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D6FC4" w14:textId="200408E5" w:rsidR="00C35FFA" w:rsidRPr="00EC3535" w:rsidRDefault="00562B9D" w:rsidP="008E134C">
      <w:pPr>
        <w:widowControl w:val="0"/>
        <w:jc w:val="center"/>
        <w:rPr>
          <w:b/>
        </w:rPr>
      </w:pPr>
      <w:r>
        <w:rPr>
          <w:noProof/>
        </w:rPr>
        <w:drawing>
          <wp:anchor distT="0" distB="0" distL="114300" distR="114300" simplePos="0" relativeHeight="251658240" behindDoc="0" locked="0" layoutInCell="1" allowOverlap="1" wp14:anchorId="69CA6225" wp14:editId="2E0EC771">
            <wp:simplePos x="0" y="0"/>
            <wp:positionH relativeFrom="column">
              <wp:posOffset>-669290</wp:posOffset>
            </wp:positionH>
            <wp:positionV relativeFrom="paragraph">
              <wp:posOffset>-793750</wp:posOffset>
            </wp:positionV>
            <wp:extent cx="1411634" cy="102784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411634" cy="1027845"/>
                    </a:xfrm>
                    <a:prstGeom prst="rect">
                      <a:avLst/>
                    </a:prstGeom>
                  </pic:spPr>
                </pic:pic>
              </a:graphicData>
            </a:graphic>
            <wp14:sizeRelH relativeFrom="page">
              <wp14:pctWidth>0</wp14:pctWidth>
            </wp14:sizeRelH>
            <wp14:sizeRelV relativeFrom="page">
              <wp14:pctHeight>0</wp14:pctHeight>
            </wp14:sizeRelV>
          </wp:anchor>
        </w:drawing>
      </w:r>
      <w:r w:rsidR="006449C6" w:rsidRPr="00562B9D">
        <w:rPr>
          <w:b/>
        </w:rPr>
        <w:t>#</w:t>
      </w:r>
      <w:proofErr w:type="spellStart"/>
      <w:r w:rsidR="006449C6" w:rsidRPr="00562B9D">
        <w:rPr>
          <w:b/>
        </w:rPr>
        <w:t>Fun</w:t>
      </w:r>
      <w:r w:rsidR="008F6DFC" w:rsidRPr="00562B9D">
        <w:rPr>
          <w:b/>
        </w:rPr>
        <w:t>Times</w:t>
      </w:r>
      <w:r w:rsidR="006449C6" w:rsidRPr="00562B9D">
        <w:rPr>
          <w:b/>
        </w:rPr>
        <w:t>WithTheTA</w:t>
      </w:r>
      <w:proofErr w:type="spellEnd"/>
      <w:r w:rsidRPr="00562B9D">
        <w:rPr>
          <w:b/>
        </w:rPr>
        <w:t xml:space="preserve"> </w:t>
      </w:r>
      <w:r w:rsidR="006449C6" w:rsidRPr="00562B9D">
        <w:rPr>
          <w:b/>
        </w:rPr>
        <w:br/>
      </w:r>
      <w:r w:rsidR="004612CE">
        <w:rPr>
          <w:b/>
        </w:rPr>
        <w:t>Firefly</w:t>
      </w:r>
      <w:r w:rsidR="00C35FFA" w:rsidRPr="00EC3535">
        <w:rPr>
          <w:b/>
        </w:rPr>
        <w:t xml:space="preserve"> – </w:t>
      </w:r>
      <w:r w:rsidR="006F7E75">
        <w:rPr>
          <w:b/>
        </w:rPr>
        <w:t xml:space="preserve">a “Do-It-Yourself” </w:t>
      </w:r>
      <w:r w:rsidR="004612CE">
        <w:rPr>
          <w:b/>
        </w:rPr>
        <w:t>Blinky Charm</w:t>
      </w:r>
    </w:p>
    <w:p w14:paraId="71B7E107" w14:textId="2A4F4F37" w:rsidR="00C35FFA" w:rsidRPr="0083401C" w:rsidRDefault="00C35FFA" w:rsidP="008E134C">
      <w:pPr>
        <w:widowControl w:val="0"/>
        <w:jc w:val="center"/>
        <w:rPr>
          <w:sz w:val="22"/>
          <w:szCs w:val="22"/>
        </w:rPr>
      </w:pPr>
      <w:r w:rsidRPr="0083401C">
        <w:rPr>
          <w:sz w:val="22"/>
          <w:szCs w:val="22"/>
        </w:rPr>
        <w:t xml:space="preserve">Adapted from: </w:t>
      </w:r>
      <w:r w:rsidR="00600C19">
        <w:rPr>
          <w:rStyle w:val="Hyperlink"/>
          <w:sz w:val="22"/>
          <w:szCs w:val="22"/>
        </w:rPr>
        <w:t>Blinky Board</w:t>
      </w:r>
      <w:r w:rsidR="004612CE">
        <w:rPr>
          <w:rStyle w:val="Hyperlink"/>
          <w:sz w:val="22"/>
          <w:szCs w:val="22"/>
        </w:rPr>
        <w:t xml:space="preserve"> </w:t>
      </w:r>
      <w:r w:rsidR="007C0844" w:rsidRPr="0083401C">
        <w:rPr>
          <w:sz w:val="22"/>
          <w:szCs w:val="22"/>
        </w:rPr>
        <w:t>by Orlando S. Hoilett</w:t>
      </w:r>
    </w:p>
    <w:p w14:paraId="7AA6D712" w14:textId="77777777" w:rsidR="00562B9D" w:rsidRDefault="00562B9D" w:rsidP="00C7552A">
      <w:pPr>
        <w:widowControl w:val="0"/>
      </w:pPr>
    </w:p>
    <w:p w14:paraId="20B08C63" w14:textId="030393FB" w:rsidR="00724480" w:rsidRPr="00BF37E2" w:rsidRDefault="00724480" w:rsidP="00C7552A">
      <w:pPr>
        <w:widowControl w:val="0"/>
        <w:rPr>
          <w:b/>
        </w:rPr>
      </w:pPr>
      <w:r w:rsidRPr="00BF37E2">
        <w:rPr>
          <w:b/>
        </w:rPr>
        <w:t>Introduction</w:t>
      </w:r>
    </w:p>
    <w:p w14:paraId="7472B6CB" w14:textId="50F24782" w:rsidR="000E6D50" w:rsidRDefault="00562B9D" w:rsidP="00562B9D">
      <w:pPr>
        <w:widowControl w:val="0"/>
      </w:pPr>
      <w:r>
        <w:t xml:space="preserve">In this installment of #FunTimesWithTheTA we will build </w:t>
      </w:r>
      <w:r w:rsidR="004612CE">
        <w:t>Firefly</w:t>
      </w:r>
      <w:r w:rsidRPr="006F7E75">
        <w:t xml:space="preserve"> </w:t>
      </w:r>
      <w:r>
        <w:t xml:space="preserve">a “Do-It-Yourself” </w:t>
      </w:r>
      <w:r w:rsidR="004612CE">
        <w:t>Blinky Charm</w:t>
      </w:r>
      <w:r>
        <w:t xml:space="preserve">. </w:t>
      </w:r>
      <w:r w:rsidR="004612CE">
        <w:t>For Firefly we will build a circuit that cyclically turns a set of LEDs on and off</w:t>
      </w:r>
      <w:r w:rsidR="003E1D37">
        <w:t xml:space="preserve">. </w:t>
      </w:r>
    </w:p>
    <w:p w14:paraId="79AE29F4" w14:textId="77777777" w:rsidR="000E6D50" w:rsidRDefault="000E6D50" w:rsidP="00562B9D">
      <w:pPr>
        <w:widowControl w:val="0"/>
      </w:pPr>
      <w:bookmarkStart w:id="0" w:name="_GoBack"/>
      <w:bookmarkEnd w:id="0"/>
    </w:p>
    <w:p w14:paraId="0DCA8A9D" w14:textId="2E12543E" w:rsidR="00562B9D" w:rsidRDefault="007C5265" w:rsidP="007C5265">
      <w:pPr>
        <w:widowControl w:val="0"/>
        <w:jc w:val="center"/>
      </w:pPr>
      <w:r>
        <w:rPr>
          <w:noProof/>
        </w:rPr>
        <w:drawing>
          <wp:inline distT="0" distB="0" distL="0" distR="0" wp14:anchorId="4E1DA09B" wp14:editId="366F3CBA">
            <wp:extent cx="4164676" cy="2678025"/>
            <wp:effectExtent l="0" t="0" r="762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4831" t="7994" r="32569"/>
                    <a:stretch/>
                  </pic:blipFill>
                  <pic:spPr bwMode="auto">
                    <a:xfrm>
                      <a:off x="0" y="0"/>
                      <a:ext cx="4234369" cy="2722840"/>
                    </a:xfrm>
                    <a:prstGeom prst="rect">
                      <a:avLst/>
                    </a:prstGeom>
                    <a:noFill/>
                    <a:ln>
                      <a:noFill/>
                    </a:ln>
                    <a:extLst>
                      <a:ext uri="{53640926-AAD7-44D8-BBD7-CCE9431645EC}">
                        <a14:shadowObscured xmlns:a14="http://schemas.microsoft.com/office/drawing/2010/main"/>
                      </a:ext>
                    </a:extLst>
                  </pic:spPr>
                </pic:pic>
              </a:graphicData>
            </a:graphic>
          </wp:inline>
        </w:drawing>
      </w:r>
    </w:p>
    <w:p w14:paraId="1A5EDB0C" w14:textId="2FE0EBD4" w:rsidR="007C5265" w:rsidRDefault="007C5265" w:rsidP="007C5265">
      <w:pPr>
        <w:widowControl w:val="0"/>
        <w:jc w:val="center"/>
      </w:pPr>
      <w:r>
        <w:rPr>
          <w:i/>
          <w:sz w:val="22"/>
          <w:szCs w:val="22"/>
        </w:rPr>
        <w:t>Figure 1</w:t>
      </w:r>
      <w:r w:rsidRPr="003B60B3">
        <w:rPr>
          <w:i/>
          <w:sz w:val="22"/>
          <w:szCs w:val="22"/>
        </w:rPr>
        <w:t xml:space="preserve">: </w:t>
      </w:r>
      <w:r>
        <w:rPr>
          <w:i/>
          <w:sz w:val="22"/>
          <w:szCs w:val="22"/>
        </w:rPr>
        <w:t>3D Render of Firefly PCB</w:t>
      </w:r>
      <w:r>
        <w:rPr>
          <w:i/>
          <w:sz w:val="22"/>
          <w:szCs w:val="22"/>
        </w:rPr>
        <w:t>.</w:t>
      </w:r>
    </w:p>
    <w:p w14:paraId="10369E2D" w14:textId="77777777" w:rsidR="007C5265" w:rsidRDefault="007C5265" w:rsidP="007C5265">
      <w:pPr>
        <w:widowControl w:val="0"/>
        <w:jc w:val="center"/>
      </w:pPr>
    </w:p>
    <w:p w14:paraId="2E34656E" w14:textId="77777777" w:rsidR="00562B9D" w:rsidRPr="00BF37E2" w:rsidRDefault="00562B9D" w:rsidP="00562B9D">
      <w:pPr>
        <w:widowControl w:val="0"/>
        <w:rPr>
          <w:b/>
        </w:rPr>
      </w:pPr>
      <w:r w:rsidRPr="00BF37E2">
        <w:rPr>
          <w:b/>
        </w:rPr>
        <w:t>Objectives</w:t>
      </w:r>
    </w:p>
    <w:p w14:paraId="1B141A20" w14:textId="72098A03" w:rsidR="004612CE" w:rsidRDefault="004612CE" w:rsidP="00562B9D">
      <w:pPr>
        <w:pStyle w:val="ListParagraph"/>
        <w:widowControl w:val="0"/>
        <w:numPr>
          <w:ilvl w:val="0"/>
          <w:numId w:val="4"/>
        </w:numPr>
      </w:pPr>
      <w:r>
        <w:t>Understand the use of capacitors to hold and discharge voltage</w:t>
      </w:r>
    </w:p>
    <w:p w14:paraId="18F0A78F" w14:textId="510F669A" w:rsidR="00562B9D" w:rsidRDefault="00562B9D" w:rsidP="00562B9D">
      <w:pPr>
        <w:pStyle w:val="ListParagraph"/>
        <w:widowControl w:val="0"/>
        <w:numPr>
          <w:ilvl w:val="0"/>
          <w:numId w:val="4"/>
        </w:numPr>
      </w:pPr>
      <w:r>
        <w:t>Understand the application of time constant to different circuit configurations</w:t>
      </w:r>
    </w:p>
    <w:p w14:paraId="6358E826" w14:textId="53975935" w:rsidR="00562B9D" w:rsidRPr="007057E6" w:rsidRDefault="007057E6" w:rsidP="007057E6">
      <w:pPr>
        <w:pStyle w:val="ListParagraph"/>
        <w:widowControl w:val="0"/>
        <w:numPr>
          <w:ilvl w:val="0"/>
          <w:numId w:val="4"/>
        </w:numPr>
        <w:rPr>
          <w:b/>
          <w:i/>
        </w:rPr>
      </w:pPr>
      <w:r>
        <w:rPr>
          <w:b/>
          <w:i/>
        </w:rPr>
        <w:t>Have some FUN!</w:t>
      </w:r>
      <w:r w:rsidRPr="007057E6">
        <w:rPr>
          <w:b/>
          <w:i/>
        </w:rPr>
        <w:t xml:space="preserve"> </w:t>
      </w:r>
      <w:r>
        <w:rPr>
          <w:b/>
          <w:i/>
        </w:rPr>
        <w:t>FUN!</w:t>
      </w:r>
      <w:r w:rsidRPr="007057E6">
        <w:rPr>
          <w:b/>
          <w:i/>
        </w:rPr>
        <w:t xml:space="preserve"> </w:t>
      </w:r>
      <w:r>
        <w:rPr>
          <w:b/>
          <w:i/>
        </w:rPr>
        <w:t>FUN!</w:t>
      </w:r>
    </w:p>
    <w:p w14:paraId="08914913" w14:textId="139382C6" w:rsidR="00556573" w:rsidRDefault="00556573" w:rsidP="00C7552A">
      <w:pPr>
        <w:widowControl w:val="0"/>
      </w:pPr>
    </w:p>
    <w:p w14:paraId="47752705" w14:textId="7A7C9F24" w:rsidR="00CE7662" w:rsidRDefault="00C90F13" w:rsidP="00562B9D">
      <w:pPr>
        <w:widowControl w:val="0"/>
        <w:jc w:val="center"/>
      </w:pPr>
      <w:r>
        <w:rPr>
          <w:noProof/>
        </w:rPr>
        <w:drawing>
          <wp:inline distT="0" distB="0" distL="0" distR="0" wp14:anchorId="19F2303A" wp14:editId="6B2CAFA2">
            <wp:extent cx="5949245" cy="26925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782" t="25113" r="7274" b="19415"/>
                    <a:stretch/>
                  </pic:blipFill>
                  <pic:spPr bwMode="auto">
                    <a:xfrm>
                      <a:off x="0" y="0"/>
                      <a:ext cx="6013535" cy="2721636"/>
                    </a:xfrm>
                    <a:prstGeom prst="rect">
                      <a:avLst/>
                    </a:prstGeom>
                    <a:ln>
                      <a:noFill/>
                    </a:ln>
                    <a:extLst>
                      <a:ext uri="{53640926-AAD7-44D8-BBD7-CCE9431645EC}">
                        <a14:shadowObscured xmlns:a14="http://schemas.microsoft.com/office/drawing/2010/main"/>
                      </a:ext>
                    </a:extLst>
                  </pic:spPr>
                </pic:pic>
              </a:graphicData>
            </a:graphic>
          </wp:inline>
        </w:drawing>
      </w:r>
    </w:p>
    <w:p w14:paraId="45914134" w14:textId="64658BE4" w:rsidR="00556573" w:rsidRDefault="00556573" w:rsidP="00C7552A">
      <w:pPr>
        <w:widowControl w:val="0"/>
        <w:jc w:val="center"/>
      </w:pPr>
      <w:r>
        <w:rPr>
          <w:i/>
          <w:sz w:val="22"/>
          <w:szCs w:val="22"/>
        </w:rPr>
        <w:t xml:space="preserve">Figure </w:t>
      </w:r>
      <w:r w:rsidR="00603EBF">
        <w:rPr>
          <w:i/>
          <w:sz w:val="22"/>
          <w:szCs w:val="22"/>
        </w:rPr>
        <w:t>2</w:t>
      </w:r>
      <w:r w:rsidRPr="003B60B3">
        <w:rPr>
          <w:i/>
          <w:sz w:val="22"/>
          <w:szCs w:val="22"/>
        </w:rPr>
        <w:t xml:space="preserve">: </w:t>
      </w:r>
      <w:r>
        <w:rPr>
          <w:i/>
          <w:sz w:val="22"/>
          <w:szCs w:val="22"/>
        </w:rPr>
        <w:t>Circuit diagram of</w:t>
      </w:r>
      <w:r w:rsidR="004612CE">
        <w:rPr>
          <w:i/>
          <w:sz w:val="22"/>
          <w:szCs w:val="22"/>
        </w:rPr>
        <w:t xml:space="preserve"> </w:t>
      </w:r>
      <w:r w:rsidR="00C90F13">
        <w:rPr>
          <w:i/>
          <w:sz w:val="22"/>
          <w:szCs w:val="22"/>
        </w:rPr>
        <w:t>Firefly</w:t>
      </w:r>
      <w:r w:rsidR="00CA3EA2">
        <w:rPr>
          <w:i/>
          <w:sz w:val="22"/>
          <w:szCs w:val="22"/>
        </w:rPr>
        <w:t>.</w:t>
      </w:r>
    </w:p>
    <w:p w14:paraId="0805FC24" w14:textId="5D345F8C" w:rsidR="0010264D" w:rsidRDefault="0010264D" w:rsidP="00C7552A">
      <w:pPr>
        <w:widowControl w:val="0"/>
        <w:rPr>
          <w:rFonts w:ascii="Cambria" w:hAnsi="Cambria"/>
          <w:b/>
        </w:rPr>
      </w:pPr>
      <w:r>
        <w:rPr>
          <w:rFonts w:ascii="Cambria" w:hAnsi="Cambria"/>
          <w:b/>
        </w:rPr>
        <w:lastRenderedPageBreak/>
        <w:t>Table of Contents</w:t>
      </w:r>
    </w:p>
    <w:p w14:paraId="2C159778" w14:textId="77777777" w:rsidR="008F4452" w:rsidRDefault="008F4452" w:rsidP="00C7552A">
      <w:pPr>
        <w:widowControl w:val="0"/>
        <w:rPr>
          <w:rFonts w:ascii="Cambria" w:hAnsi="Cambria"/>
          <w:b/>
        </w:rPr>
      </w:pPr>
    </w:p>
    <w:tbl>
      <w:tblPr>
        <w:tblStyle w:val="TableGrid"/>
        <w:tblW w:w="9610" w:type="dxa"/>
        <w:tblLook w:val="04A0" w:firstRow="1" w:lastRow="0" w:firstColumn="1" w:lastColumn="0" w:noHBand="0" w:noVBand="1"/>
      </w:tblPr>
      <w:tblGrid>
        <w:gridCol w:w="8838"/>
        <w:gridCol w:w="772"/>
      </w:tblGrid>
      <w:tr w:rsidR="008F4452" w14:paraId="6DA59D62" w14:textId="77777777" w:rsidTr="008F4452">
        <w:trPr>
          <w:trHeight w:val="399"/>
        </w:trPr>
        <w:tc>
          <w:tcPr>
            <w:tcW w:w="8838" w:type="dxa"/>
          </w:tcPr>
          <w:p w14:paraId="3757246D" w14:textId="2BECF7F5" w:rsidR="008F4452" w:rsidRDefault="008F4452" w:rsidP="00C7552A">
            <w:pPr>
              <w:widowControl w:val="0"/>
              <w:rPr>
                <w:rFonts w:ascii="Cambria" w:hAnsi="Cambria"/>
                <w:b/>
              </w:rPr>
            </w:pPr>
            <w:r>
              <w:rPr>
                <w:rFonts w:ascii="Cambria" w:hAnsi="Cambria"/>
                <w:b/>
              </w:rPr>
              <w:t>Section</w:t>
            </w:r>
          </w:p>
        </w:tc>
        <w:tc>
          <w:tcPr>
            <w:tcW w:w="772" w:type="dxa"/>
          </w:tcPr>
          <w:p w14:paraId="251D3C78" w14:textId="3F15B050" w:rsidR="008F4452" w:rsidRDefault="008F4452" w:rsidP="008F4452">
            <w:pPr>
              <w:widowControl w:val="0"/>
              <w:jc w:val="center"/>
              <w:rPr>
                <w:rFonts w:ascii="Cambria" w:hAnsi="Cambria"/>
                <w:b/>
              </w:rPr>
            </w:pPr>
            <w:r>
              <w:rPr>
                <w:rFonts w:ascii="Cambria" w:hAnsi="Cambria"/>
                <w:b/>
              </w:rPr>
              <w:t>Page</w:t>
            </w:r>
          </w:p>
        </w:tc>
      </w:tr>
      <w:tr w:rsidR="008F4452" w14:paraId="70EC2FD1" w14:textId="77777777" w:rsidTr="008F4452">
        <w:trPr>
          <w:trHeight w:val="350"/>
        </w:trPr>
        <w:tc>
          <w:tcPr>
            <w:tcW w:w="8838" w:type="dxa"/>
          </w:tcPr>
          <w:p w14:paraId="0593B7FC" w14:textId="0CE1528E" w:rsidR="008F4452" w:rsidRPr="008F4452" w:rsidRDefault="008F4452" w:rsidP="00C7552A">
            <w:pPr>
              <w:widowControl w:val="0"/>
              <w:rPr>
                <w:rFonts w:ascii="Cambria" w:hAnsi="Cambria"/>
              </w:rPr>
            </w:pPr>
            <w:r w:rsidRPr="008F4452">
              <w:rPr>
                <w:rFonts w:ascii="Cambria" w:hAnsi="Cambria"/>
              </w:rPr>
              <w:t>Introduction</w:t>
            </w:r>
          </w:p>
        </w:tc>
        <w:tc>
          <w:tcPr>
            <w:tcW w:w="772" w:type="dxa"/>
          </w:tcPr>
          <w:p w14:paraId="0F05E9EF" w14:textId="4F9FD373" w:rsidR="008F4452" w:rsidRDefault="008F4452" w:rsidP="008F4452">
            <w:pPr>
              <w:widowControl w:val="0"/>
              <w:jc w:val="center"/>
              <w:rPr>
                <w:rFonts w:ascii="Cambria" w:hAnsi="Cambria"/>
                <w:b/>
              </w:rPr>
            </w:pPr>
            <w:r>
              <w:rPr>
                <w:rFonts w:ascii="Cambria" w:hAnsi="Cambria"/>
                <w:b/>
              </w:rPr>
              <w:t>1</w:t>
            </w:r>
          </w:p>
        </w:tc>
      </w:tr>
      <w:tr w:rsidR="008F4452" w14:paraId="5077539D" w14:textId="77777777" w:rsidTr="008F4452">
        <w:trPr>
          <w:trHeight w:val="341"/>
        </w:trPr>
        <w:tc>
          <w:tcPr>
            <w:tcW w:w="8838" w:type="dxa"/>
          </w:tcPr>
          <w:p w14:paraId="2FF35565" w14:textId="0FDE03D1" w:rsidR="008F4452" w:rsidRPr="008F4452" w:rsidRDefault="008F4452" w:rsidP="00C7552A">
            <w:pPr>
              <w:widowControl w:val="0"/>
              <w:rPr>
                <w:rFonts w:ascii="Cambria" w:hAnsi="Cambria"/>
              </w:rPr>
            </w:pPr>
            <w:r w:rsidRPr="008F4452">
              <w:rPr>
                <w:rFonts w:ascii="Cambria" w:hAnsi="Cambria"/>
              </w:rPr>
              <w:t>Objectives</w:t>
            </w:r>
          </w:p>
        </w:tc>
        <w:tc>
          <w:tcPr>
            <w:tcW w:w="772" w:type="dxa"/>
          </w:tcPr>
          <w:p w14:paraId="251FCFE5" w14:textId="417FC828" w:rsidR="008F4452" w:rsidRDefault="008F4452" w:rsidP="008F4452">
            <w:pPr>
              <w:widowControl w:val="0"/>
              <w:jc w:val="center"/>
              <w:rPr>
                <w:rFonts w:ascii="Cambria" w:hAnsi="Cambria"/>
                <w:b/>
              </w:rPr>
            </w:pPr>
            <w:r>
              <w:rPr>
                <w:rFonts w:ascii="Cambria" w:hAnsi="Cambria"/>
                <w:b/>
              </w:rPr>
              <w:t>1</w:t>
            </w:r>
          </w:p>
        </w:tc>
      </w:tr>
      <w:tr w:rsidR="008F4452" w14:paraId="4020C592" w14:textId="77777777" w:rsidTr="008F4452">
        <w:trPr>
          <w:trHeight w:val="341"/>
        </w:trPr>
        <w:tc>
          <w:tcPr>
            <w:tcW w:w="8838" w:type="dxa"/>
          </w:tcPr>
          <w:p w14:paraId="0CCF9C8F" w14:textId="5D8EB5DB" w:rsidR="008F4452" w:rsidRPr="008F4452" w:rsidRDefault="008F4452" w:rsidP="00C7552A">
            <w:pPr>
              <w:widowControl w:val="0"/>
              <w:rPr>
                <w:rFonts w:ascii="Cambria" w:hAnsi="Cambria"/>
              </w:rPr>
            </w:pPr>
            <w:r w:rsidRPr="008F4452">
              <w:rPr>
                <w:rFonts w:ascii="Cambria" w:hAnsi="Cambria"/>
              </w:rPr>
              <w:t>#</w:t>
            </w:r>
            <w:r w:rsidR="008311B7">
              <w:rPr>
                <w:rFonts w:ascii="Cambria" w:hAnsi="Cambria"/>
              </w:rPr>
              <w:t>Firefly</w:t>
            </w:r>
            <w:r w:rsidRPr="008F4452">
              <w:rPr>
                <w:rFonts w:ascii="Cambria" w:hAnsi="Cambria"/>
              </w:rPr>
              <w:t xml:space="preserve"> Schematic</w:t>
            </w:r>
          </w:p>
        </w:tc>
        <w:tc>
          <w:tcPr>
            <w:tcW w:w="772" w:type="dxa"/>
          </w:tcPr>
          <w:p w14:paraId="13B5CA5B" w14:textId="41990961" w:rsidR="008F4452" w:rsidRDefault="006F2FDA" w:rsidP="008F4452">
            <w:pPr>
              <w:widowControl w:val="0"/>
              <w:jc w:val="center"/>
              <w:rPr>
                <w:rFonts w:ascii="Cambria" w:hAnsi="Cambria"/>
                <w:b/>
              </w:rPr>
            </w:pPr>
            <w:r>
              <w:rPr>
                <w:rFonts w:ascii="Cambria" w:hAnsi="Cambria"/>
                <w:b/>
              </w:rPr>
              <w:t>1</w:t>
            </w:r>
          </w:p>
        </w:tc>
      </w:tr>
      <w:tr w:rsidR="008F4452" w14:paraId="69C5618E" w14:textId="77777777" w:rsidTr="008F4452">
        <w:trPr>
          <w:trHeight w:val="350"/>
        </w:trPr>
        <w:tc>
          <w:tcPr>
            <w:tcW w:w="8838" w:type="dxa"/>
          </w:tcPr>
          <w:p w14:paraId="44485AF0" w14:textId="544F76AB" w:rsidR="008F4452" w:rsidRPr="008F4452" w:rsidRDefault="008F4452" w:rsidP="00C7552A">
            <w:pPr>
              <w:widowControl w:val="0"/>
              <w:rPr>
                <w:rFonts w:ascii="Cambria" w:hAnsi="Cambria"/>
              </w:rPr>
            </w:pPr>
            <w:r w:rsidRPr="008F4452">
              <w:rPr>
                <w:rFonts w:ascii="Cambria" w:hAnsi="Cambria"/>
              </w:rPr>
              <w:t>Part #1:</w:t>
            </w:r>
            <w:r w:rsidR="008311B7">
              <w:rPr>
                <w:rFonts w:ascii="Cambria" w:hAnsi="Cambria"/>
              </w:rPr>
              <w:t xml:space="preserve"> Power Supply</w:t>
            </w:r>
          </w:p>
        </w:tc>
        <w:tc>
          <w:tcPr>
            <w:tcW w:w="772" w:type="dxa"/>
          </w:tcPr>
          <w:p w14:paraId="26D58E6B" w14:textId="2709963F" w:rsidR="008F4452" w:rsidRDefault="006F2FDA" w:rsidP="008F4452">
            <w:pPr>
              <w:widowControl w:val="0"/>
              <w:jc w:val="center"/>
              <w:rPr>
                <w:rFonts w:ascii="Cambria" w:hAnsi="Cambria"/>
                <w:b/>
              </w:rPr>
            </w:pPr>
            <w:r>
              <w:rPr>
                <w:rFonts w:ascii="Cambria" w:hAnsi="Cambria"/>
                <w:b/>
              </w:rPr>
              <w:t>2</w:t>
            </w:r>
          </w:p>
        </w:tc>
      </w:tr>
      <w:tr w:rsidR="008F4452" w14:paraId="383BF880" w14:textId="77777777" w:rsidTr="008F4452">
        <w:trPr>
          <w:trHeight w:val="399"/>
        </w:trPr>
        <w:tc>
          <w:tcPr>
            <w:tcW w:w="8838" w:type="dxa"/>
          </w:tcPr>
          <w:p w14:paraId="543C77C0" w14:textId="66ABA687" w:rsidR="008F4452" w:rsidRPr="008F4452" w:rsidRDefault="008F4452" w:rsidP="00C7552A">
            <w:pPr>
              <w:widowControl w:val="0"/>
              <w:rPr>
                <w:rFonts w:ascii="Cambria" w:hAnsi="Cambria"/>
              </w:rPr>
            </w:pPr>
            <w:r w:rsidRPr="008F4452">
              <w:rPr>
                <w:rFonts w:ascii="Cambria" w:hAnsi="Cambria"/>
              </w:rPr>
              <w:t xml:space="preserve">Part #2: </w:t>
            </w:r>
            <w:r w:rsidR="008311B7">
              <w:rPr>
                <w:rFonts w:ascii="Cambria" w:hAnsi="Cambria"/>
              </w:rPr>
              <w:t>Voltage Divider</w:t>
            </w:r>
          </w:p>
        </w:tc>
        <w:tc>
          <w:tcPr>
            <w:tcW w:w="772" w:type="dxa"/>
          </w:tcPr>
          <w:p w14:paraId="2ECAE18F" w14:textId="7390D644" w:rsidR="008F4452" w:rsidRDefault="006F2FDA" w:rsidP="008F4452">
            <w:pPr>
              <w:widowControl w:val="0"/>
              <w:jc w:val="center"/>
              <w:rPr>
                <w:rFonts w:ascii="Cambria" w:hAnsi="Cambria"/>
                <w:b/>
              </w:rPr>
            </w:pPr>
            <w:r>
              <w:rPr>
                <w:rFonts w:ascii="Cambria" w:hAnsi="Cambria"/>
                <w:b/>
              </w:rPr>
              <w:t>3</w:t>
            </w:r>
          </w:p>
        </w:tc>
      </w:tr>
      <w:tr w:rsidR="008F4452" w14:paraId="20B1C25E" w14:textId="77777777" w:rsidTr="008F4452">
        <w:trPr>
          <w:trHeight w:val="323"/>
        </w:trPr>
        <w:tc>
          <w:tcPr>
            <w:tcW w:w="8838" w:type="dxa"/>
          </w:tcPr>
          <w:p w14:paraId="6FB92043" w14:textId="5AD20C9E" w:rsidR="008F4452" w:rsidRPr="008F4452" w:rsidRDefault="008F4452" w:rsidP="00C7552A">
            <w:pPr>
              <w:widowControl w:val="0"/>
              <w:rPr>
                <w:rFonts w:ascii="Cambria" w:hAnsi="Cambria"/>
              </w:rPr>
            </w:pPr>
            <w:r w:rsidRPr="008F4452">
              <w:t xml:space="preserve">Part #3: </w:t>
            </w:r>
            <w:r w:rsidR="008311B7">
              <w:t>Square Wave Generator</w:t>
            </w:r>
          </w:p>
        </w:tc>
        <w:tc>
          <w:tcPr>
            <w:tcW w:w="772" w:type="dxa"/>
          </w:tcPr>
          <w:p w14:paraId="2C179B68" w14:textId="1678E7A4" w:rsidR="008F4452" w:rsidRDefault="006F2FDA" w:rsidP="008F4452">
            <w:pPr>
              <w:widowControl w:val="0"/>
              <w:jc w:val="center"/>
              <w:rPr>
                <w:rFonts w:ascii="Cambria" w:hAnsi="Cambria"/>
                <w:b/>
              </w:rPr>
            </w:pPr>
            <w:r>
              <w:rPr>
                <w:rFonts w:ascii="Cambria" w:hAnsi="Cambria"/>
                <w:b/>
              </w:rPr>
              <w:t>4</w:t>
            </w:r>
          </w:p>
        </w:tc>
      </w:tr>
      <w:tr w:rsidR="008F4452" w14:paraId="0C86D6D9" w14:textId="77777777" w:rsidTr="008F4452">
        <w:trPr>
          <w:trHeight w:val="368"/>
        </w:trPr>
        <w:tc>
          <w:tcPr>
            <w:tcW w:w="8838" w:type="dxa"/>
          </w:tcPr>
          <w:p w14:paraId="5E7A64F7" w14:textId="42C080CB" w:rsidR="008F4452" w:rsidRPr="008F4452" w:rsidRDefault="008F4452" w:rsidP="00C7552A">
            <w:pPr>
              <w:widowControl w:val="0"/>
              <w:rPr>
                <w:rFonts w:ascii="Cambria" w:hAnsi="Cambria"/>
              </w:rPr>
            </w:pPr>
            <w:r w:rsidRPr="008F4452">
              <w:t xml:space="preserve">Part #4: </w:t>
            </w:r>
            <w:r w:rsidR="008311B7">
              <w:t>LED Pattern</w:t>
            </w:r>
          </w:p>
        </w:tc>
        <w:tc>
          <w:tcPr>
            <w:tcW w:w="772" w:type="dxa"/>
          </w:tcPr>
          <w:p w14:paraId="18804940" w14:textId="35D5B7B8" w:rsidR="008F4452" w:rsidRDefault="006F2FDA" w:rsidP="008F4452">
            <w:pPr>
              <w:widowControl w:val="0"/>
              <w:jc w:val="center"/>
              <w:rPr>
                <w:rFonts w:ascii="Cambria" w:hAnsi="Cambria"/>
                <w:b/>
              </w:rPr>
            </w:pPr>
            <w:r>
              <w:rPr>
                <w:rFonts w:ascii="Cambria" w:hAnsi="Cambria"/>
                <w:b/>
              </w:rPr>
              <w:t>6</w:t>
            </w:r>
          </w:p>
        </w:tc>
      </w:tr>
      <w:tr w:rsidR="008F4452" w14:paraId="7EC52C95" w14:textId="77777777" w:rsidTr="008F4452">
        <w:trPr>
          <w:trHeight w:val="359"/>
        </w:trPr>
        <w:tc>
          <w:tcPr>
            <w:tcW w:w="8838" w:type="dxa"/>
          </w:tcPr>
          <w:p w14:paraId="4355F0A8" w14:textId="39AD5208" w:rsidR="008F4452" w:rsidRPr="008F4452" w:rsidRDefault="008F4452" w:rsidP="00C7552A">
            <w:pPr>
              <w:widowControl w:val="0"/>
              <w:rPr>
                <w:rFonts w:ascii="Cambria" w:hAnsi="Cambria"/>
              </w:rPr>
            </w:pPr>
            <w:r w:rsidRPr="008F4452">
              <w:t xml:space="preserve">Part #5: </w:t>
            </w:r>
            <w:r w:rsidR="003E1D37">
              <w:t>Soldering the PCB</w:t>
            </w:r>
          </w:p>
        </w:tc>
        <w:tc>
          <w:tcPr>
            <w:tcW w:w="772" w:type="dxa"/>
          </w:tcPr>
          <w:p w14:paraId="52FE3F09" w14:textId="62F5D699" w:rsidR="008F4452" w:rsidRDefault="006F2FDA" w:rsidP="008F4452">
            <w:pPr>
              <w:widowControl w:val="0"/>
              <w:jc w:val="center"/>
              <w:rPr>
                <w:rFonts w:ascii="Cambria" w:hAnsi="Cambria"/>
                <w:b/>
              </w:rPr>
            </w:pPr>
            <w:r>
              <w:rPr>
                <w:rFonts w:ascii="Cambria" w:hAnsi="Cambria"/>
                <w:b/>
              </w:rPr>
              <w:t>7</w:t>
            </w:r>
          </w:p>
        </w:tc>
      </w:tr>
      <w:tr w:rsidR="008F4452" w14:paraId="65CB6F27" w14:textId="77777777" w:rsidTr="008F4452">
        <w:trPr>
          <w:trHeight w:val="303"/>
        </w:trPr>
        <w:tc>
          <w:tcPr>
            <w:tcW w:w="8838" w:type="dxa"/>
          </w:tcPr>
          <w:p w14:paraId="2FD446CB" w14:textId="0D3399AA" w:rsidR="008F4452" w:rsidRPr="008F4452" w:rsidRDefault="008F4452" w:rsidP="00C7552A">
            <w:pPr>
              <w:widowControl w:val="0"/>
              <w:rPr>
                <w:rFonts w:ascii="Cambria" w:hAnsi="Cambria"/>
              </w:rPr>
            </w:pPr>
            <w:r w:rsidRPr="008F4452">
              <w:t>Revision History</w:t>
            </w:r>
          </w:p>
        </w:tc>
        <w:tc>
          <w:tcPr>
            <w:tcW w:w="772" w:type="dxa"/>
          </w:tcPr>
          <w:p w14:paraId="7DACB5E8" w14:textId="0C3693BC" w:rsidR="008F4452" w:rsidRDefault="006F2FDA" w:rsidP="008F4452">
            <w:pPr>
              <w:widowControl w:val="0"/>
              <w:jc w:val="center"/>
              <w:rPr>
                <w:rFonts w:ascii="Cambria" w:hAnsi="Cambria"/>
                <w:b/>
              </w:rPr>
            </w:pPr>
            <w:r>
              <w:rPr>
                <w:rFonts w:ascii="Cambria" w:hAnsi="Cambria"/>
                <w:b/>
              </w:rPr>
              <w:t>9</w:t>
            </w:r>
          </w:p>
        </w:tc>
      </w:tr>
    </w:tbl>
    <w:p w14:paraId="41648952" w14:textId="478232EB" w:rsidR="0010264D" w:rsidRDefault="0010264D">
      <w:pPr>
        <w:rPr>
          <w:rFonts w:ascii="Cambria" w:hAnsi="Cambria"/>
          <w:b/>
        </w:rPr>
      </w:pPr>
    </w:p>
    <w:p w14:paraId="42295395" w14:textId="288EC7FD" w:rsidR="00BB2719" w:rsidRDefault="00C35FFA" w:rsidP="00C7552A">
      <w:pPr>
        <w:widowControl w:val="0"/>
      </w:pPr>
      <w:r w:rsidRPr="00D12C33">
        <w:rPr>
          <w:rFonts w:ascii="Cambria" w:hAnsi="Cambria"/>
          <w:b/>
        </w:rPr>
        <w:t xml:space="preserve">Part #1: </w:t>
      </w:r>
      <w:r w:rsidR="00D93576">
        <w:rPr>
          <w:rFonts w:ascii="Cambria" w:hAnsi="Cambria"/>
          <w:b/>
        </w:rPr>
        <w:t>Power Supply</w:t>
      </w:r>
      <w:r w:rsidR="00BB2719">
        <w:rPr>
          <w:rFonts w:ascii="Cambria" w:hAnsi="Cambria"/>
          <w:b/>
        </w:rPr>
        <w:br/>
      </w:r>
    </w:p>
    <w:p w14:paraId="1E06A27C" w14:textId="5D96B72A" w:rsidR="00EF4545" w:rsidRPr="00674A76" w:rsidRDefault="00D93576" w:rsidP="00674A76">
      <w:pPr>
        <w:widowControl w:val="0"/>
        <w:jc w:val="center"/>
      </w:pPr>
      <w:r>
        <w:rPr>
          <w:noProof/>
        </w:rPr>
        <w:drawing>
          <wp:inline distT="0" distB="0" distL="0" distR="0" wp14:anchorId="79FDA916" wp14:editId="660A9687">
            <wp:extent cx="5977819" cy="1961804"/>
            <wp:effectExtent l="0" t="0" r="444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074" t="32819" r="4047" b="24660"/>
                    <a:stretch/>
                  </pic:blipFill>
                  <pic:spPr bwMode="auto">
                    <a:xfrm>
                      <a:off x="0" y="0"/>
                      <a:ext cx="6080420" cy="1995476"/>
                    </a:xfrm>
                    <a:prstGeom prst="rect">
                      <a:avLst/>
                    </a:prstGeom>
                    <a:ln>
                      <a:noFill/>
                    </a:ln>
                    <a:extLst>
                      <a:ext uri="{53640926-AAD7-44D8-BBD7-CCE9431645EC}">
                        <a14:shadowObscured xmlns:a14="http://schemas.microsoft.com/office/drawing/2010/main"/>
                      </a:ext>
                    </a:extLst>
                  </pic:spPr>
                </pic:pic>
              </a:graphicData>
            </a:graphic>
          </wp:inline>
        </w:drawing>
      </w:r>
    </w:p>
    <w:p w14:paraId="1E3186F2" w14:textId="7A2B5AC0" w:rsidR="00FE5B14" w:rsidRPr="003B60B3" w:rsidRDefault="00556573" w:rsidP="00C7552A">
      <w:pPr>
        <w:widowControl w:val="0"/>
        <w:jc w:val="center"/>
        <w:rPr>
          <w:i/>
          <w:sz w:val="22"/>
          <w:szCs w:val="22"/>
        </w:rPr>
      </w:pPr>
      <w:r>
        <w:rPr>
          <w:i/>
          <w:sz w:val="22"/>
          <w:szCs w:val="22"/>
        </w:rPr>
        <w:t xml:space="preserve">Figure </w:t>
      </w:r>
      <w:r w:rsidR="00603EBF">
        <w:rPr>
          <w:i/>
          <w:sz w:val="22"/>
          <w:szCs w:val="22"/>
        </w:rPr>
        <w:t>3</w:t>
      </w:r>
      <w:r w:rsidR="003B60B3" w:rsidRPr="003B60B3">
        <w:rPr>
          <w:i/>
          <w:sz w:val="22"/>
          <w:szCs w:val="22"/>
        </w:rPr>
        <w:t>:</w:t>
      </w:r>
      <w:r w:rsidR="00D93576">
        <w:rPr>
          <w:i/>
          <w:sz w:val="22"/>
          <w:szCs w:val="22"/>
        </w:rPr>
        <w:t xml:space="preserve"> Power Supply</w:t>
      </w:r>
      <w:r w:rsidR="003B60B3" w:rsidRPr="003B60B3">
        <w:rPr>
          <w:i/>
          <w:sz w:val="22"/>
          <w:szCs w:val="22"/>
        </w:rPr>
        <w:t>.</w:t>
      </w:r>
    </w:p>
    <w:p w14:paraId="375EE8D5" w14:textId="77777777" w:rsidR="003B60B3" w:rsidRPr="008140AC" w:rsidRDefault="003B60B3" w:rsidP="00C7552A">
      <w:pPr>
        <w:widowControl w:val="0"/>
      </w:pPr>
    </w:p>
    <w:p w14:paraId="05FAA076" w14:textId="3E51554B" w:rsidR="00D93576" w:rsidRPr="00D93576" w:rsidRDefault="00D93576" w:rsidP="00C7552A">
      <w:pPr>
        <w:widowControl w:val="0"/>
      </w:pPr>
      <w:r>
        <w:t xml:space="preserve">The power is supplied to this circuit by a battery (BATTERY). The circuit is turned on and off by using a switch (SWITCH). When the switch is closed, there is a compete circuit and the circuit is powered. When the switch is open, there is a break in the circuit and no current can flow, leaving the circuit without power. (OP-AMP) pictured here represents the power pins of the operation amplifier. The positive power pin is connected to the battery and a bypass capacitor (C1), which helps reduce noise drawn from the power source. The negative power pin of the operation amplifier is connected to ground. </w:t>
      </w:r>
    </w:p>
    <w:p w14:paraId="7FC75C6C" w14:textId="77777777" w:rsidR="00176892" w:rsidRDefault="00176892" w:rsidP="00176892">
      <w:pPr>
        <w:widowControl w:val="0"/>
      </w:pPr>
    </w:p>
    <w:p w14:paraId="4EDB9A22" w14:textId="77777777" w:rsidR="009A015A" w:rsidRDefault="009A015A" w:rsidP="00176892">
      <w:pPr>
        <w:widowControl w:val="0"/>
      </w:pPr>
    </w:p>
    <w:p w14:paraId="59B4D906" w14:textId="09F6B0BF" w:rsidR="009A015A" w:rsidRPr="009A015A" w:rsidRDefault="009A015A" w:rsidP="00176892">
      <w:pPr>
        <w:widowControl w:val="0"/>
        <w:rPr>
          <w:b/>
          <w:i/>
        </w:rPr>
      </w:pPr>
      <w:r w:rsidRPr="009A015A">
        <w:rPr>
          <w:b/>
          <w:i/>
        </w:rPr>
        <w:t>Instructions</w:t>
      </w:r>
    </w:p>
    <w:p w14:paraId="5316DA7F" w14:textId="77777777" w:rsidR="003E1D37" w:rsidRPr="003E1D37" w:rsidRDefault="00176892" w:rsidP="003E1D37">
      <w:pPr>
        <w:pStyle w:val="ListParagraph"/>
        <w:widowControl w:val="0"/>
        <w:numPr>
          <w:ilvl w:val="0"/>
          <w:numId w:val="17"/>
        </w:numPr>
        <w:rPr>
          <w:rFonts w:ascii="Times" w:eastAsia="Times New Roman" w:hAnsi="Times" w:cs="Times New Roman"/>
          <w:sz w:val="20"/>
          <w:szCs w:val="20"/>
        </w:rPr>
      </w:pPr>
      <w:r>
        <w:t>Plac</w:t>
      </w:r>
      <w:r w:rsidR="003E1D37">
        <w:t xml:space="preserve">e </w:t>
      </w:r>
      <w:proofErr w:type="gramStart"/>
      <w:r w:rsidR="003E1D37">
        <w:t>all of</w:t>
      </w:r>
      <w:proofErr w:type="gramEnd"/>
      <w:r w:rsidR="003E1D37">
        <w:t xml:space="preserve"> the components into a breadboard</w:t>
      </w:r>
    </w:p>
    <w:p w14:paraId="4D15B5F3" w14:textId="3F4A8FFF" w:rsidR="009A015A" w:rsidRPr="003E1D37" w:rsidRDefault="003E1D37" w:rsidP="003E1D37">
      <w:pPr>
        <w:pStyle w:val="ListParagraph"/>
        <w:widowControl w:val="0"/>
        <w:numPr>
          <w:ilvl w:val="0"/>
          <w:numId w:val="17"/>
        </w:numPr>
        <w:rPr>
          <w:rFonts w:eastAsia="Times New Roman" w:cs="Times New Roman"/>
        </w:rPr>
      </w:pPr>
      <w:r w:rsidRPr="003E1D37">
        <w:rPr>
          <w:rFonts w:eastAsia="Times New Roman" w:cs="Times New Roman"/>
        </w:rPr>
        <w:t xml:space="preserve">A switch is not necessary for the breadboarding, it will be necessary when soldering together the final PCB </w:t>
      </w:r>
    </w:p>
    <w:p w14:paraId="54596EBD" w14:textId="77777777" w:rsidR="00225226" w:rsidRPr="00D12C33" w:rsidRDefault="00225226" w:rsidP="00C7552A">
      <w:pPr>
        <w:widowControl w:val="0"/>
        <w:rPr>
          <w:b/>
          <w:i/>
        </w:rPr>
      </w:pPr>
      <w:r w:rsidRPr="00D12C33">
        <w:rPr>
          <w:b/>
          <w:i/>
        </w:rPr>
        <w:t>Testing:</w:t>
      </w:r>
    </w:p>
    <w:p w14:paraId="343E7459" w14:textId="0B18B225" w:rsidR="006F7E75" w:rsidRPr="00C7552A" w:rsidRDefault="004056E7" w:rsidP="009A015A">
      <w:pPr>
        <w:pStyle w:val="ListParagraph"/>
        <w:widowControl w:val="0"/>
        <w:numPr>
          <w:ilvl w:val="0"/>
          <w:numId w:val="11"/>
        </w:numPr>
      </w:pPr>
      <w:r>
        <w:t>Verify that all the connections are made by checking for continuity</w:t>
      </w:r>
    </w:p>
    <w:p w14:paraId="4D5A0DED" w14:textId="24C72A5F" w:rsidR="006576D2" w:rsidRDefault="00C7552A" w:rsidP="002E37AE">
      <w:pPr>
        <w:rPr>
          <w:rFonts w:ascii="Cambria" w:hAnsi="Cambria"/>
          <w:b/>
        </w:rPr>
      </w:pPr>
      <w:r>
        <w:rPr>
          <w:rFonts w:ascii="Cambria" w:hAnsi="Cambria"/>
          <w:b/>
        </w:rPr>
        <w:br w:type="page"/>
      </w:r>
      <w:r w:rsidR="006F7E75" w:rsidRPr="00D12C33">
        <w:rPr>
          <w:rFonts w:ascii="Cambria" w:hAnsi="Cambria"/>
          <w:b/>
        </w:rPr>
        <w:lastRenderedPageBreak/>
        <w:t xml:space="preserve">Part #2: </w:t>
      </w:r>
      <w:r w:rsidR="00CF1BA8">
        <w:rPr>
          <w:rFonts w:ascii="Cambria" w:hAnsi="Cambria"/>
          <w:b/>
        </w:rPr>
        <w:t>Voltage Divider</w:t>
      </w:r>
    </w:p>
    <w:p w14:paraId="46C9C439" w14:textId="77777777" w:rsidR="002E37AE" w:rsidRDefault="002E37AE" w:rsidP="00C7552A">
      <w:pPr>
        <w:widowControl w:val="0"/>
        <w:rPr>
          <w:rFonts w:ascii="Cambria" w:hAnsi="Cambria"/>
          <w:b/>
        </w:rPr>
      </w:pPr>
    </w:p>
    <w:p w14:paraId="6FF75760" w14:textId="3EA1EE33" w:rsidR="00C7552A" w:rsidRPr="003B60B3" w:rsidRDefault="00CF1BA8" w:rsidP="00C7552A">
      <w:pPr>
        <w:widowControl w:val="0"/>
        <w:jc w:val="center"/>
        <w:rPr>
          <w:i/>
          <w:sz w:val="22"/>
          <w:szCs w:val="22"/>
        </w:rPr>
      </w:pPr>
      <w:r>
        <w:rPr>
          <w:noProof/>
        </w:rPr>
        <w:drawing>
          <wp:inline distT="0" distB="0" distL="0" distR="0" wp14:anchorId="79C5FC9E" wp14:editId="66EBBC6E">
            <wp:extent cx="3174707" cy="3651697"/>
            <wp:effectExtent l="0" t="0" r="698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640" t="14422" r="25147" b="9482"/>
                    <a:stretch/>
                  </pic:blipFill>
                  <pic:spPr bwMode="auto">
                    <a:xfrm>
                      <a:off x="0" y="0"/>
                      <a:ext cx="3189009" cy="3668148"/>
                    </a:xfrm>
                    <a:prstGeom prst="rect">
                      <a:avLst/>
                    </a:prstGeom>
                    <a:ln>
                      <a:noFill/>
                    </a:ln>
                    <a:extLst>
                      <a:ext uri="{53640926-AAD7-44D8-BBD7-CCE9431645EC}">
                        <a14:shadowObscured xmlns:a14="http://schemas.microsoft.com/office/drawing/2010/main"/>
                      </a:ext>
                    </a:extLst>
                  </pic:spPr>
                </pic:pic>
              </a:graphicData>
            </a:graphic>
          </wp:inline>
        </w:drawing>
      </w:r>
      <w:r w:rsidR="00C7552A">
        <w:rPr>
          <w:rFonts w:ascii="Cambria" w:hAnsi="Cambria"/>
          <w:b/>
        </w:rPr>
        <w:br/>
      </w:r>
      <w:r w:rsidR="00143862">
        <w:rPr>
          <w:i/>
          <w:sz w:val="22"/>
          <w:szCs w:val="22"/>
        </w:rPr>
        <w:t xml:space="preserve">Figure </w:t>
      </w:r>
      <w:r w:rsidR="00603EBF">
        <w:rPr>
          <w:i/>
          <w:sz w:val="22"/>
          <w:szCs w:val="22"/>
        </w:rPr>
        <w:t>4</w:t>
      </w:r>
      <w:r w:rsidR="00C7552A" w:rsidRPr="003B60B3">
        <w:rPr>
          <w:i/>
          <w:sz w:val="22"/>
          <w:szCs w:val="22"/>
        </w:rPr>
        <w:t>:</w:t>
      </w:r>
      <w:r w:rsidR="00C7552A">
        <w:rPr>
          <w:i/>
          <w:sz w:val="22"/>
          <w:szCs w:val="22"/>
        </w:rPr>
        <w:t xml:space="preserve"> </w:t>
      </w:r>
      <w:r>
        <w:rPr>
          <w:i/>
          <w:sz w:val="22"/>
          <w:szCs w:val="22"/>
        </w:rPr>
        <w:t>Voltage Divider.</w:t>
      </w:r>
    </w:p>
    <w:p w14:paraId="12D51272" w14:textId="77777777" w:rsidR="006576D2" w:rsidRPr="00D12C33" w:rsidRDefault="006576D2" w:rsidP="00C7552A">
      <w:pPr>
        <w:widowControl w:val="0"/>
        <w:rPr>
          <w:rFonts w:ascii="Cambria" w:hAnsi="Cambria"/>
          <w:b/>
        </w:rPr>
      </w:pPr>
    </w:p>
    <w:p w14:paraId="713C503F" w14:textId="77777777" w:rsidR="00CC72C1" w:rsidRPr="00CC72C1" w:rsidRDefault="003950F1" w:rsidP="00CF1BA8">
      <w:pPr>
        <w:widowControl w:val="0"/>
        <w:rPr>
          <w:rFonts w:cs="Arial"/>
          <w:color w:val="000000"/>
        </w:rPr>
      </w:pPr>
      <w:r>
        <w:t>A</w:t>
      </w:r>
      <w:r w:rsidR="00F53307">
        <w:t xml:space="preserve"> </w:t>
      </w:r>
      <w:r w:rsidR="00CF1BA8">
        <w:t xml:space="preserve">voltage divider is a convenient way to alter the voltage from a standard supply to a more appropriate voltage for a given task. In this instance we are dividing the voltage in half by </w:t>
      </w:r>
      <w:r w:rsidR="00CF1BA8" w:rsidRPr="00CC72C1">
        <w:t xml:space="preserve">using the same resistance for the top and bottom resistors. For more on voltage dividers check out </w:t>
      </w:r>
      <w:hyperlink r:id="rId13" w:history="1">
        <w:r w:rsidR="00CF1BA8" w:rsidRPr="00CC72C1">
          <w:rPr>
            <w:rStyle w:val="Hyperlink"/>
            <w:rFonts w:cs="Arial"/>
          </w:rPr>
          <w:t>https://learn.sparkfun.com/tutorials/voltage-dividers</w:t>
        </w:r>
      </w:hyperlink>
      <w:r w:rsidR="00CF1BA8" w:rsidRPr="00CC72C1">
        <w:rPr>
          <w:rFonts w:cs="Arial"/>
          <w:color w:val="000000"/>
        </w:rPr>
        <w:t>. The equation that defines voltage dividers is</w:t>
      </w:r>
    </w:p>
    <w:p w14:paraId="2333CFEB" w14:textId="374E3CE2" w:rsidR="00C35FFA" w:rsidRPr="00CC72C1" w:rsidRDefault="00CC72C1" w:rsidP="00CC72C1">
      <w:pPr>
        <w:widowControl w:val="0"/>
        <w:jc w:val="center"/>
        <w:rPr>
          <w:color w:val="000000"/>
          <w:sz w:val="36"/>
          <w:szCs w:val="36"/>
        </w:rPr>
      </w:pPr>
      <m:oMathPara>
        <m:oMath>
          <m:sSub>
            <m:sSubPr>
              <m:ctrlPr>
                <w:rPr>
                  <w:rFonts w:ascii="Cambria Math" w:hAnsi="Cambria Math" w:cs="Arial"/>
                  <w:i/>
                  <w:color w:val="000000"/>
                  <w:sz w:val="36"/>
                  <w:szCs w:val="36"/>
                </w:rPr>
              </m:ctrlPr>
            </m:sSubPr>
            <m:e>
              <m:r>
                <w:rPr>
                  <w:rFonts w:ascii="Cambria Math" w:hAnsi="Cambria Math" w:cs="Arial"/>
                  <w:color w:val="000000"/>
                  <w:sz w:val="36"/>
                  <w:szCs w:val="36"/>
                </w:rPr>
                <m:t>V</m:t>
              </m:r>
            </m:e>
            <m:sub>
              <m:r>
                <w:rPr>
                  <w:rFonts w:ascii="Cambria Math" w:hAnsi="Cambria Math" w:cs="Arial"/>
                  <w:color w:val="000000"/>
                  <w:sz w:val="36"/>
                  <w:szCs w:val="36"/>
                </w:rPr>
                <m:t>out</m:t>
              </m:r>
            </m:sub>
          </m:sSub>
          <m:r>
            <w:rPr>
              <w:rFonts w:ascii="Cambria Math" w:hAnsi="Cambria Math" w:cs="Arial"/>
              <w:color w:val="000000"/>
              <w:sz w:val="36"/>
              <w:szCs w:val="36"/>
            </w:rPr>
            <m:t xml:space="preserve">= </m:t>
          </m:r>
          <m:sSub>
            <m:sSubPr>
              <m:ctrlPr>
                <w:rPr>
                  <w:rFonts w:ascii="Cambria Math" w:hAnsi="Cambria Math" w:cs="Arial"/>
                  <w:i/>
                  <w:color w:val="000000"/>
                  <w:sz w:val="36"/>
                  <w:szCs w:val="36"/>
                </w:rPr>
              </m:ctrlPr>
            </m:sSubPr>
            <m:e>
              <m:r>
                <w:rPr>
                  <w:rFonts w:ascii="Cambria Math" w:hAnsi="Cambria Math" w:cs="Arial"/>
                  <w:color w:val="000000"/>
                  <w:sz w:val="36"/>
                  <w:szCs w:val="36"/>
                </w:rPr>
                <m:t>V</m:t>
              </m:r>
            </m:e>
            <m:sub>
              <m:r>
                <w:rPr>
                  <w:rFonts w:ascii="Cambria Math" w:hAnsi="Cambria Math" w:cs="Arial"/>
                  <w:color w:val="000000"/>
                  <w:sz w:val="36"/>
                  <w:szCs w:val="36"/>
                </w:rPr>
                <m:t>in</m:t>
              </m:r>
            </m:sub>
          </m:sSub>
          <m:r>
            <w:rPr>
              <w:rFonts w:ascii="Cambria Math" w:hAnsi="Cambria Math" w:cs="Arial"/>
              <w:color w:val="000000"/>
              <w:sz w:val="36"/>
              <w:szCs w:val="36"/>
            </w:rPr>
            <m:t xml:space="preserve">* </m:t>
          </m:r>
          <m:f>
            <m:fPr>
              <m:ctrlPr>
                <w:rPr>
                  <w:rFonts w:ascii="Cambria Math" w:hAnsi="Cambria Math" w:cs="Arial"/>
                  <w:i/>
                  <w:color w:val="000000"/>
                  <w:sz w:val="36"/>
                  <w:szCs w:val="36"/>
                </w:rPr>
              </m:ctrlPr>
            </m:fPr>
            <m:num>
              <m:sSub>
                <m:sSubPr>
                  <m:ctrlPr>
                    <w:rPr>
                      <w:rFonts w:ascii="Cambria Math" w:hAnsi="Cambria Math" w:cs="Arial"/>
                      <w:i/>
                      <w:color w:val="000000"/>
                      <w:sz w:val="36"/>
                      <w:szCs w:val="36"/>
                    </w:rPr>
                  </m:ctrlPr>
                </m:sSubPr>
                <m:e>
                  <m:r>
                    <w:rPr>
                      <w:rFonts w:ascii="Cambria Math" w:hAnsi="Cambria Math" w:cs="Arial"/>
                      <w:color w:val="000000"/>
                      <w:sz w:val="36"/>
                      <w:szCs w:val="36"/>
                    </w:rPr>
                    <m:t>R</m:t>
                  </m:r>
                </m:e>
                <m:sub>
                  <m:r>
                    <w:rPr>
                      <w:rFonts w:ascii="Cambria Math" w:hAnsi="Cambria Math" w:cs="Arial"/>
                      <w:color w:val="000000"/>
                      <w:sz w:val="36"/>
                      <w:szCs w:val="36"/>
                    </w:rPr>
                    <m:t>2</m:t>
                  </m:r>
                </m:sub>
              </m:sSub>
            </m:num>
            <m:den>
              <m:sSub>
                <m:sSubPr>
                  <m:ctrlPr>
                    <w:rPr>
                      <w:rFonts w:ascii="Cambria Math" w:hAnsi="Cambria Math" w:cs="Arial"/>
                      <w:i/>
                      <w:color w:val="000000"/>
                      <w:sz w:val="36"/>
                      <w:szCs w:val="36"/>
                    </w:rPr>
                  </m:ctrlPr>
                </m:sSubPr>
                <m:e>
                  <m:r>
                    <w:rPr>
                      <w:rFonts w:ascii="Cambria Math" w:hAnsi="Cambria Math" w:cs="Arial"/>
                      <w:color w:val="000000"/>
                      <w:sz w:val="36"/>
                      <w:szCs w:val="36"/>
                    </w:rPr>
                    <m:t>R</m:t>
                  </m:r>
                </m:e>
                <m:sub>
                  <m:r>
                    <w:rPr>
                      <w:rFonts w:ascii="Cambria Math" w:hAnsi="Cambria Math" w:cs="Arial"/>
                      <w:color w:val="000000"/>
                      <w:sz w:val="36"/>
                      <w:szCs w:val="36"/>
                    </w:rPr>
                    <m:t>1</m:t>
                  </m:r>
                </m:sub>
              </m:sSub>
              <m:r>
                <w:rPr>
                  <w:rFonts w:ascii="Cambria Math" w:hAnsi="Cambria Math" w:cs="Arial"/>
                  <w:color w:val="000000"/>
                  <w:sz w:val="36"/>
                  <w:szCs w:val="36"/>
                </w:rPr>
                <m:t>+</m:t>
              </m:r>
              <m:sSub>
                <m:sSubPr>
                  <m:ctrlPr>
                    <w:rPr>
                      <w:rFonts w:ascii="Cambria Math" w:hAnsi="Cambria Math" w:cs="Arial"/>
                      <w:i/>
                      <w:color w:val="000000"/>
                      <w:sz w:val="36"/>
                      <w:szCs w:val="36"/>
                    </w:rPr>
                  </m:ctrlPr>
                </m:sSubPr>
                <m:e>
                  <m:r>
                    <w:rPr>
                      <w:rFonts w:ascii="Cambria Math" w:hAnsi="Cambria Math" w:cs="Arial"/>
                      <w:color w:val="000000"/>
                      <w:sz w:val="36"/>
                      <w:szCs w:val="36"/>
                    </w:rPr>
                    <m:t>R</m:t>
                  </m:r>
                </m:e>
                <m:sub>
                  <m:r>
                    <w:rPr>
                      <w:rFonts w:ascii="Cambria Math" w:hAnsi="Cambria Math" w:cs="Arial"/>
                      <w:color w:val="000000"/>
                      <w:sz w:val="36"/>
                      <w:szCs w:val="36"/>
                    </w:rPr>
                    <m:t>2</m:t>
                  </m:r>
                </m:sub>
              </m:sSub>
            </m:den>
          </m:f>
        </m:oMath>
      </m:oMathPara>
    </w:p>
    <w:p w14:paraId="4F827255" w14:textId="79C5A36F" w:rsidR="00CC72C1" w:rsidRDefault="00CC72C1" w:rsidP="00CC72C1">
      <w:pPr>
        <w:widowControl w:val="0"/>
      </w:pPr>
      <w:r>
        <w:t xml:space="preserve">With </w:t>
      </w:r>
      <w:proofErr w:type="spellStart"/>
      <w:r>
        <w:t>Vout</w:t>
      </w:r>
      <w:proofErr w:type="spellEnd"/>
      <w:r>
        <w:t xml:space="preserve"> being the voltage supplied to the non-inverting input of the op-amp in this case, and Vin being the voltage supplied into R1. </w:t>
      </w:r>
    </w:p>
    <w:p w14:paraId="2E1BC23A" w14:textId="79F6E9EF" w:rsidR="00CC72C1" w:rsidRDefault="00CC72C1" w:rsidP="00CC72C1">
      <w:pPr>
        <w:widowControl w:val="0"/>
      </w:pPr>
    </w:p>
    <w:p w14:paraId="10795EE0" w14:textId="32890CBD" w:rsidR="00CC72C1" w:rsidRDefault="00CC72C1" w:rsidP="00CC72C1">
      <w:pPr>
        <w:widowControl w:val="0"/>
      </w:pPr>
      <w:r>
        <w:t xml:space="preserve">The op-amp is being used to maintain a steady </w:t>
      </w:r>
      <w:proofErr w:type="spellStart"/>
      <w:r>
        <w:t>Vout</w:t>
      </w:r>
      <w:proofErr w:type="spellEnd"/>
      <w:r>
        <w:t xml:space="preserve"> to be supplied to the rest of the circuit (in this configuration the voltage input to the non-inverting pin of the op-amp is the same voltage being output by the op-amp). </w:t>
      </w:r>
    </w:p>
    <w:p w14:paraId="7B79045A" w14:textId="519CAC83" w:rsidR="00EE2649" w:rsidRDefault="00EE2649" w:rsidP="00EE2649">
      <w:pPr>
        <w:widowControl w:val="0"/>
      </w:pPr>
    </w:p>
    <w:p w14:paraId="03AF69C3" w14:textId="77777777" w:rsidR="00EE2649" w:rsidRDefault="00EE2649" w:rsidP="00C7552A">
      <w:pPr>
        <w:widowControl w:val="0"/>
      </w:pPr>
    </w:p>
    <w:p w14:paraId="4E460642" w14:textId="3C6FF651" w:rsidR="003950F1" w:rsidRPr="00D12C33" w:rsidRDefault="003950F1" w:rsidP="00C7552A">
      <w:pPr>
        <w:widowControl w:val="0"/>
        <w:rPr>
          <w:b/>
          <w:i/>
        </w:rPr>
      </w:pPr>
      <w:r w:rsidRPr="00D12C33">
        <w:rPr>
          <w:b/>
          <w:i/>
        </w:rPr>
        <w:t>Testing:</w:t>
      </w:r>
    </w:p>
    <w:p w14:paraId="2C6FCFCE" w14:textId="252F094C" w:rsidR="00CC72C1" w:rsidRDefault="00CC72C1" w:rsidP="00EE2649">
      <w:pPr>
        <w:pStyle w:val="ListParagraph"/>
        <w:widowControl w:val="0"/>
        <w:numPr>
          <w:ilvl w:val="0"/>
          <w:numId w:val="12"/>
        </w:numPr>
      </w:pPr>
      <w:r>
        <w:t>Assemble the circuit as shown in the diagram</w:t>
      </w:r>
    </w:p>
    <w:p w14:paraId="293E0319" w14:textId="2432F6EB" w:rsidR="00C35FFA" w:rsidRDefault="00CC72C1" w:rsidP="00C7552A">
      <w:pPr>
        <w:pStyle w:val="ListParagraph"/>
        <w:widowControl w:val="0"/>
        <w:numPr>
          <w:ilvl w:val="0"/>
          <w:numId w:val="12"/>
        </w:numPr>
      </w:pPr>
      <w:r>
        <w:t xml:space="preserve">Use a multimeter to </w:t>
      </w:r>
      <w:r w:rsidR="003E1D37">
        <w:t>verify that the connections are good</w:t>
      </w:r>
    </w:p>
    <w:p w14:paraId="52374EB1" w14:textId="04BB5068" w:rsidR="003E1D37" w:rsidRDefault="003E1D37" w:rsidP="00C7552A">
      <w:pPr>
        <w:pStyle w:val="ListParagraph"/>
        <w:widowControl w:val="0"/>
        <w:numPr>
          <w:ilvl w:val="0"/>
          <w:numId w:val="12"/>
        </w:numPr>
      </w:pPr>
      <w:r>
        <w:t>Verify that the outputs of your voltage divider and op-amp are 1.85V</w:t>
      </w:r>
    </w:p>
    <w:p w14:paraId="018ED05E" w14:textId="29F43617" w:rsidR="00D12C33" w:rsidRDefault="00113127" w:rsidP="00C7552A">
      <w:pPr>
        <w:widowControl w:val="0"/>
      </w:pPr>
      <w:r>
        <w:br w:type="page"/>
      </w:r>
    </w:p>
    <w:p w14:paraId="594986C6" w14:textId="663CD280" w:rsidR="006576D2" w:rsidRPr="0010264D" w:rsidRDefault="00342395" w:rsidP="00C7552A">
      <w:pPr>
        <w:widowControl w:val="0"/>
        <w:rPr>
          <w:b/>
        </w:rPr>
      </w:pPr>
      <w:r w:rsidRPr="0010264D">
        <w:rPr>
          <w:b/>
        </w:rPr>
        <w:lastRenderedPageBreak/>
        <w:t xml:space="preserve">Part #3: </w:t>
      </w:r>
      <w:r w:rsidR="00CC72C1">
        <w:rPr>
          <w:b/>
        </w:rPr>
        <w:t>Square Wave Generator</w:t>
      </w:r>
    </w:p>
    <w:p w14:paraId="093B1788" w14:textId="77777777" w:rsidR="00CC72C1" w:rsidRDefault="00CC72C1" w:rsidP="002E37AE">
      <w:pPr>
        <w:widowControl w:val="0"/>
        <w:jc w:val="center"/>
        <w:rPr>
          <w:noProof/>
        </w:rPr>
      </w:pPr>
    </w:p>
    <w:p w14:paraId="45799C98" w14:textId="0BCB16EC" w:rsidR="002E37AE" w:rsidRDefault="00CC72C1" w:rsidP="002E37AE">
      <w:pPr>
        <w:widowControl w:val="0"/>
        <w:jc w:val="center"/>
        <w:rPr>
          <w:i/>
          <w:sz w:val="22"/>
          <w:szCs w:val="22"/>
        </w:rPr>
      </w:pPr>
      <w:r>
        <w:rPr>
          <w:noProof/>
        </w:rPr>
        <w:drawing>
          <wp:inline distT="0" distB="0" distL="0" distR="0" wp14:anchorId="099495DA" wp14:editId="7620764D">
            <wp:extent cx="2934393" cy="43652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9456" t="14421" r="31864" b="9731"/>
                    <a:stretch/>
                  </pic:blipFill>
                  <pic:spPr bwMode="auto">
                    <a:xfrm>
                      <a:off x="0" y="0"/>
                      <a:ext cx="2943458" cy="4378752"/>
                    </a:xfrm>
                    <a:prstGeom prst="rect">
                      <a:avLst/>
                    </a:prstGeom>
                    <a:ln>
                      <a:noFill/>
                    </a:ln>
                    <a:extLst>
                      <a:ext uri="{53640926-AAD7-44D8-BBD7-CCE9431645EC}">
                        <a14:shadowObscured xmlns:a14="http://schemas.microsoft.com/office/drawing/2010/main"/>
                      </a:ext>
                    </a:extLst>
                  </pic:spPr>
                </pic:pic>
              </a:graphicData>
            </a:graphic>
          </wp:inline>
        </w:drawing>
      </w:r>
    </w:p>
    <w:p w14:paraId="2A136F6D" w14:textId="48E3C2C4" w:rsidR="006576D2" w:rsidRDefault="00143862" w:rsidP="002E37AE">
      <w:pPr>
        <w:widowControl w:val="0"/>
        <w:jc w:val="center"/>
        <w:rPr>
          <w:b/>
          <w:i/>
        </w:rPr>
      </w:pPr>
      <w:r>
        <w:rPr>
          <w:i/>
          <w:sz w:val="22"/>
          <w:szCs w:val="22"/>
        </w:rPr>
        <w:t xml:space="preserve">Figure </w:t>
      </w:r>
      <w:r w:rsidR="00603EBF">
        <w:rPr>
          <w:i/>
          <w:sz w:val="22"/>
          <w:szCs w:val="22"/>
        </w:rPr>
        <w:t>5</w:t>
      </w:r>
      <w:r w:rsidR="00C7552A" w:rsidRPr="003B60B3">
        <w:rPr>
          <w:i/>
          <w:sz w:val="22"/>
          <w:szCs w:val="22"/>
        </w:rPr>
        <w:t>:</w:t>
      </w:r>
      <w:r w:rsidR="00C7552A">
        <w:rPr>
          <w:i/>
          <w:sz w:val="22"/>
          <w:szCs w:val="22"/>
        </w:rPr>
        <w:t xml:space="preserve"> </w:t>
      </w:r>
      <w:r w:rsidR="00CC72C1">
        <w:rPr>
          <w:i/>
          <w:sz w:val="22"/>
          <w:szCs w:val="22"/>
        </w:rPr>
        <w:t>Square Wave Generator.</w:t>
      </w:r>
    </w:p>
    <w:p w14:paraId="74C44EE4" w14:textId="77777777" w:rsidR="006576D2" w:rsidRPr="00D12C33" w:rsidRDefault="006576D2" w:rsidP="00C7552A">
      <w:pPr>
        <w:widowControl w:val="0"/>
        <w:rPr>
          <w:b/>
          <w:i/>
        </w:rPr>
      </w:pPr>
    </w:p>
    <w:p w14:paraId="62D09160" w14:textId="7DCB5509" w:rsidR="00D12C33" w:rsidRDefault="001B625C" w:rsidP="00CC72C1">
      <w:pPr>
        <w:widowControl w:val="0"/>
      </w:pPr>
      <w:r>
        <w:t xml:space="preserve">A </w:t>
      </w:r>
      <w:r w:rsidR="00DD1C78">
        <w:t xml:space="preserve">square wave is ideal for turning the LED pattern on and off, as the square wave essentially has two states (in this case roughly 3.4V and 0V). </w:t>
      </w:r>
      <w:r w:rsidR="00F554E0">
        <w:t xml:space="preserve">This circuit generates a square wave by relying on the capacitor to charge and discharge. Once it is fully charged C2 will cyclically charge and discharge, the time this takes is characterized by the equation </w:t>
      </w:r>
    </w:p>
    <w:p w14:paraId="7F0207F2" w14:textId="0BF7DC15" w:rsidR="007751FB" w:rsidRDefault="007751FB" w:rsidP="007751FB">
      <w:pPr>
        <w:widowControl w:val="0"/>
        <w:jc w:val="center"/>
      </w:pPr>
      <m:oMathPara>
        <m:oMath>
          <m:r>
            <w:rPr>
              <w:rFonts w:ascii="Cambria Math" w:hAnsi="Cambria Math"/>
            </w:rPr>
            <m:t>τ=R*C</m:t>
          </m:r>
        </m:oMath>
      </m:oMathPara>
    </w:p>
    <w:p w14:paraId="204692B7" w14:textId="2942B40C" w:rsidR="00F554E0" w:rsidRDefault="00F554E0" w:rsidP="00F554E0">
      <w:pPr>
        <w:widowControl w:val="0"/>
      </w:pPr>
      <w:r>
        <w:t xml:space="preserve">Where Tau is the time constant for charging and discharging. For more on RC time constants, check out </w:t>
      </w:r>
      <w:hyperlink r:id="rId15" w:history="1">
        <w:r w:rsidRPr="00622372">
          <w:rPr>
            <w:rStyle w:val="Hyperlink"/>
          </w:rPr>
          <w:t>https://www.electronics-tutorials.ws/rc/rc_1.htmlf</w:t>
        </w:r>
      </w:hyperlink>
      <w:r>
        <w:t xml:space="preserve"> . The voltage across the capacitor (and the inverting input of the op-amp) varies with time as seen in figure 5. The voltage across R3 on the other hand is constant, as is its contribution to the non-inverting pin of the op-amp. It is here that we rely on op-amp behavior to create the square wave. By connecting the output of the op-amp to its own non-inverting input with R4, the op-amp strives to maintain an equal voltage at both </w:t>
      </w:r>
      <w:r w:rsidR="007751FB">
        <w:t xml:space="preserve">inputs. As the voltage of inverting input is cyclically changing, this requires a cyclic change in the output of the op-amp to maintain equal voltage inputs, this is where we get out square wave (seen in figure 6). </w:t>
      </w:r>
    </w:p>
    <w:p w14:paraId="2AB42ECB" w14:textId="49A3EFDE" w:rsidR="00F554E0" w:rsidRDefault="00F554E0" w:rsidP="00F554E0">
      <w:pPr>
        <w:widowControl w:val="0"/>
      </w:pPr>
      <w:r>
        <w:rPr>
          <w:noProof/>
        </w:rPr>
        <w:lastRenderedPageBreak/>
        <w:drawing>
          <wp:inline distT="0" distB="0" distL="0" distR="0" wp14:anchorId="5C877758" wp14:editId="78BEC54C">
            <wp:extent cx="5835535" cy="25922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913" r="12145" b="14705"/>
                    <a:stretch/>
                  </pic:blipFill>
                  <pic:spPr bwMode="auto">
                    <a:xfrm>
                      <a:off x="0" y="0"/>
                      <a:ext cx="5888311" cy="2615725"/>
                    </a:xfrm>
                    <a:prstGeom prst="rect">
                      <a:avLst/>
                    </a:prstGeom>
                    <a:ln>
                      <a:noFill/>
                    </a:ln>
                    <a:extLst>
                      <a:ext uri="{53640926-AAD7-44D8-BBD7-CCE9431645EC}">
                        <a14:shadowObscured xmlns:a14="http://schemas.microsoft.com/office/drawing/2010/main"/>
                      </a:ext>
                    </a:extLst>
                  </pic:spPr>
                </pic:pic>
              </a:graphicData>
            </a:graphic>
          </wp:inline>
        </w:drawing>
      </w:r>
    </w:p>
    <w:p w14:paraId="3135E9D9" w14:textId="5F9A5FA1" w:rsidR="00F554E0" w:rsidRDefault="00F554E0" w:rsidP="00F554E0">
      <w:pPr>
        <w:widowControl w:val="0"/>
        <w:jc w:val="center"/>
        <w:rPr>
          <w:i/>
          <w:sz w:val="22"/>
          <w:szCs w:val="22"/>
        </w:rPr>
      </w:pPr>
      <w:r>
        <w:rPr>
          <w:i/>
          <w:sz w:val="22"/>
          <w:szCs w:val="22"/>
        </w:rPr>
        <w:t xml:space="preserve">Figure </w:t>
      </w:r>
      <w:r w:rsidR="00603EBF">
        <w:rPr>
          <w:i/>
          <w:sz w:val="22"/>
          <w:szCs w:val="22"/>
        </w:rPr>
        <w:t>6</w:t>
      </w:r>
      <w:r w:rsidRPr="003B60B3">
        <w:rPr>
          <w:i/>
          <w:sz w:val="22"/>
          <w:szCs w:val="22"/>
        </w:rPr>
        <w:t>:</w:t>
      </w:r>
      <w:r>
        <w:rPr>
          <w:i/>
          <w:sz w:val="22"/>
          <w:szCs w:val="22"/>
        </w:rPr>
        <w:t xml:space="preserve"> </w:t>
      </w:r>
      <w:r>
        <w:rPr>
          <w:i/>
          <w:sz w:val="22"/>
          <w:szCs w:val="22"/>
        </w:rPr>
        <w:t>Voltage across C2</w:t>
      </w:r>
      <w:r>
        <w:rPr>
          <w:i/>
          <w:sz w:val="22"/>
          <w:szCs w:val="22"/>
        </w:rPr>
        <w:t>.</w:t>
      </w:r>
    </w:p>
    <w:p w14:paraId="3F964596" w14:textId="28865CDD" w:rsidR="007751FB" w:rsidRDefault="007751FB" w:rsidP="00F554E0">
      <w:pPr>
        <w:widowControl w:val="0"/>
        <w:jc w:val="center"/>
        <w:rPr>
          <w:i/>
          <w:sz w:val="22"/>
          <w:szCs w:val="22"/>
        </w:rPr>
      </w:pPr>
      <w:r>
        <w:rPr>
          <w:noProof/>
        </w:rPr>
        <w:drawing>
          <wp:inline distT="0" distB="0" distL="0" distR="0" wp14:anchorId="45A55FC7" wp14:editId="14F4D602">
            <wp:extent cx="5727469" cy="256149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7653" r="12425" b="12718"/>
                    <a:stretch/>
                  </pic:blipFill>
                  <pic:spPr bwMode="auto">
                    <a:xfrm>
                      <a:off x="0" y="0"/>
                      <a:ext cx="5761517" cy="2576717"/>
                    </a:xfrm>
                    <a:prstGeom prst="rect">
                      <a:avLst/>
                    </a:prstGeom>
                    <a:ln>
                      <a:noFill/>
                    </a:ln>
                    <a:extLst>
                      <a:ext uri="{53640926-AAD7-44D8-BBD7-CCE9431645EC}">
                        <a14:shadowObscured xmlns:a14="http://schemas.microsoft.com/office/drawing/2010/main"/>
                      </a:ext>
                    </a:extLst>
                  </pic:spPr>
                </pic:pic>
              </a:graphicData>
            </a:graphic>
          </wp:inline>
        </w:drawing>
      </w:r>
    </w:p>
    <w:p w14:paraId="702CF443" w14:textId="5F2C837A" w:rsidR="007751FB" w:rsidRPr="00F554E0" w:rsidRDefault="007751FB" w:rsidP="00F554E0">
      <w:pPr>
        <w:widowControl w:val="0"/>
        <w:jc w:val="center"/>
      </w:pPr>
      <w:r>
        <w:rPr>
          <w:i/>
          <w:sz w:val="22"/>
          <w:szCs w:val="22"/>
        </w:rPr>
        <w:t xml:space="preserve">Figure </w:t>
      </w:r>
      <w:r w:rsidR="00603EBF">
        <w:rPr>
          <w:i/>
          <w:sz w:val="22"/>
          <w:szCs w:val="22"/>
        </w:rPr>
        <w:t>7</w:t>
      </w:r>
      <w:r w:rsidRPr="003B60B3">
        <w:rPr>
          <w:i/>
          <w:sz w:val="22"/>
          <w:szCs w:val="22"/>
        </w:rPr>
        <w:t>:</w:t>
      </w:r>
      <w:r>
        <w:rPr>
          <w:i/>
          <w:sz w:val="22"/>
          <w:szCs w:val="22"/>
        </w:rPr>
        <w:t xml:space="preserve"> Voltage </w:t>
      </w:r>
      <w:r>
        <w:rPr>
          <w:i/>
          <w:sz w:val="22"/>
          <w:szCs w:val="22"/>
        </w:rPr>
        <w:t>output from the op-amp</w:t>
      </w:r>
      <w:r>
        <w:rPr>
          <w:i/>
          <w:sz w:val="22"/>
          <w:szCs w:val="22"/>
        </w:rPr>
        <w:t>.</w:t>
      </w:r>
    </w:p>
    <w:p w14:paraId="638391A4" w14:textId="77777777" w:rsidR="002F113B" w:rsidRDefault="002F113B" w:rsidP="00C7552A">
      <w:pPr>
        <w:widowControl w:val="0"/>
      </w:pPr>
    </w:p>
    <w:p w14:paraId="2E378149" w14:textId="77777777" w:rsidR="002E37AE" w:rsidRDefault="002E37AE" w:rsidP="00C7552A">
      <w:pPr>
        <w:widowControl w:val="0"/>
      </w:pPr>
    </w:p>
    <w:p w14:paraId="76660E20" w14:textId="559B2F6B" w:rsidR="00D12C33" w:rsidRPr="00D12C33" w:rsidRDefault="00D12C33" w:rsidP="00C7552A">
      <w:pPr>
        <w:widowControl w:val="0"/>
        <w:rPr>
          <w:b/>
          <w:i/>
        </w:rPr>
      </w:pPr>
      <w:r w:rsidRPr="00D12C33">
        <w:rPr>
          <w:b/>
          <w:i/>
        </w:rPr>
        <w:t>Testing</w:t>
      </w:r>
    </w:p>
    <w:p w14:paraId="4438E44D" w14:textId="7E9B08CB" w:rsidR="00D12C33" w:rsidRDefault="003E1D37" w:rsidP="00C7552A">
      <w:pPr>
        <w:pStyle w:val="ListParagraph"/>
        <w:widowControl w:val="0"/>
        <w:numPr>
          <w:ilvl w:val="0"/>
          <w:numId w:val="6"/>
        </w:numPr>
      </w:pPr>
      <w:r>
        <w:t>Assemble the circuit as shown in the circuit diagram</w:t>
      </w:r>
    </w:p>
    <w:p w14:paraId="1CAD506E" w14:textId="049B635F" w:rsidR="003E1D37" w:rsidRDefault="003E1D37" w:rsidP="00C7552A">
      <w:pPr>
        <w:pStyle w:val="ListParagraph"/>
        <w:widowControl w:val="0"/>
        <w:numPr>
          <w:ilvl w:val="0"/>
          <w:numId w:val="6"/>
        </w:numPr>
      </w:pPr>
      <w:r>
        <w:t>Use the oscilloscope to view the voltage from C2 and the op-amp</w:t>
      </w:r>
    </w:p>
    <w:p w14:paraId="583FD860" w14:textId="13FED3A1" w:rsidR="003E1D37" w:rsidRDefault="003E1D37" w:rsidP="00C7552A">
      <w:pPr>
        <w:pStyle w:val="ListParagraph"/>
        <w:widowControl w:val="0"/>
        <w:numPr>
          <w:ilvl w:val="0"/>
          <w:numId w:val="6"/>
        </w:numPr>
      </w:pPr>
      <w:r>
        <w:t>Verify that those outputs match with the above images</w:t>
      </w:r>
    </w:p>
    <w:p w14:paraId="67A4AEA1" w14:textId="77777777" w:rsidR="00A5186F" w:rsidRDefault="00A5186F" w:rsidP="00C966BF">
      <w:pPr>
        <w:widowControl w:val="0"/>
      </w:pPr>
    </w:p>
    <w:p w14:paraId="3BA61278" w14:textId="77777777" w:rsidR="007751FB" w:rsidRDefault="007751FB" w:rsidP="00C7552A">
      <w:pPr>
        <w:widowControl w:val="0"/>
        <w:rPr>
          <w:b/>
          <w:i/>
        </w:rPr>
      </w:pPr>
    </w:p>
    <w:p w14:paraId="68C509AC" w14:textId="77777777" w:rsidR="007751FB" w:rsidRDefault="007751FB" w:rsidP="00C7552A">
      <w:pPr>
        <w:widowControl w:val="0"/>
        <w:rPr>
          <w:b/>
        </w:rPr>
      </w:pPr>
    </w:p>
    <w:p w14:paraId="2A8CF586" w14:textId="77777777" w:rsidR="007751FB" w:rsidRDefault="007751FB" w:rsidP="00C7552A">
      <w:pPr>
        <w:widowControl w:val="0"/>
        <w:rPr>
          <w:b/>
        </w:rPr>
      </w:pPr>
    </w:p>
    <w:p w14:paraId="1E600E56" w14:textId="77777777" w:rsidR="007751FB" w:rsidRDefault="007751FB" w:rsidP="00C7552A">
      <w:pPr>
        <w:widowControl w:val="0"/>
        <w:rPr>
          <w:b/>
        </w:rPr>
      </w:pPr>
    </w:p>
    <w:p w14:paraId="7630D83C" w14:textId="77777777" w:rsidR="007751FB" w:rsidRDefault="007751FB" w:rsidP="00C7552A">
      <w:pPr>
        <w:widowControl w:val="0"/>
        <w:rPr>
          <w:b/>
        </w:rPr>
      </w:pPr>
    </w:p>
    <w:p w14:paraId="3A36683F" w14:textId="77777777" w:rsidR="007751FB" w:rsidRDefault="007751FB" w:rsidP="00C7552A">
      <w:pPr>
        <w:widowControl w:val="0"/>
        <w:rPr>
          <w:b/>
        </w:rPr>
      </w:pPr>
    </w:p>
    <w:p w14:paraId="38641F41" w14:textId="77777777" w:rsidR="007751FB" w:rsidRDefault="007751FB" w:rsidP="00C7552A">
      <w:pPr>
        <w:widowControl w:val="0"/>
        <w:rPr>
          <w:b/>
        </w:rPr>
      </w:pPr>
    </w:p>
    <w:p w14:paraId="34290017" w14:textId="77777777" w:rsidR="003E1D37" w:rsidRDefault="003E1D37">
      <w:pPr>
        <w:rPr>
          <w:b/>
        </w:rPr>
      </w:pPr>
      <w:r>
        <w:rPr>
          <w:b/>
        </w:rPr>
        <w:br w:type="page"/>
      </w:r>
    </w:p>
    <w:p w14:paraId="460B49C3" w14:textId="320991BE" w:rsidR="008140AC" w:rsidRDefault="008140AC" w:rsidP="00C7552A">
      <w:pPr>
        <w:widowControl w:val="0"/>
        <w:rPr>
          <w:b/>
        </w:rPr>
      </w:pPr>
      <w:r w:rsidRPr="00D12C33">
        <w:rPr>
          <w:b/>
        </w:rPr>
        <w:lastRenderedPageBreak/>
        <w:t xml:space="preserve">Part #4: </w:t>
      </w:r>
      <w:r w:rsidR="007751FB">
        <w:rPr>
          <w:b/>
        </w:rPr>
        <w:t>LED Pattern</w:t>
      </w:r>
      <w:r w:rsidR="007D2971">
        <w:rPr>
          <w:b/>
        </w:rPr>
        <w:br/>
      </w:r>
    </w:p>
    <w:p w14:paraId="20574AF1" w14:textId="535B7503" w:rsidR="003B60B3" w:rsidRPr="00D12C33" w:rsidRDefault="007751FB" w:rsidP="00143862">
      <w:pPr>
        <w:widowControl w:val="0"/>
        <w:jc w:val="center"/>
        <w:rPr>
          <w:b/>
        </w:rPr>
      </w:pPr>
      <w:r>
        <w:rPr>
          <w:noProof/>
        </w:rPr>
        <w:drawing>
          <wp:inline distT="0" distB="0" distL="0" distR="0" wp14:anchorId="76A4CFCD" wp14:editId="51470CDA">
            <wp:extent cx="5987653" cy="1346662"/>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399" t="37793" r="5833" b="33112"/>
                    <a:stretch/>
                  </pic:blipFill>
                  <pic:spPr bwMode="auto">
                    <a:xfrm>
                      <a:off x="0" y="0"/>
                      <a:ext cx="6066531" cy="1364402"/>
                    </a:xfrm>
                    <a:prstGeom prst="rect">
                      <a:avLst/>
                    </a:prstGeom>
                    <a:ln>
                      <a:noFill/>
                    </a:ln>
                    <a:extLst>
                      <a:ext uri="{53640926-AAD7-44D8-BBD7-CCE9431645EC}">
                        <a14:shadowObscured xmlns:a14="http://schemas.microsoft.com/office/drawing/2010/main"/>
                      </a:ext>
                    </a:extLst>
                  </pic:spPr>
                </pic:pic>
              </a:graphicData>
            </a:graphic>
          </wp:inline>
        </w:drawing>
      </w:r>
    </w:p>
    <w:p w14:paraId="264F9F09" w14:textId="513ED847" w:rsidR="00D12C33" w:rsidRDefault="00143862" w:rsidP="00C7552A">
      <w:pPr>
        <w:widowControl w:val="0"/>
        <w:jc w:val="center"/>
        <w:rPr>
          <w:i/>
        </w:rPr>
      </w:pPr>
      <w:r w:rsidRPr="002E417D">
        <w:rPr>
          <w:i/>
        </w:rPr>
        <w:t xml:space="preserve">Figure </w:t>
      </w:r>
      <w:r w:rsidR="00603EBF">
        <w:rPr>
          <w:i/>
        </w:rPr>
        <w:t>8</w:t>
      </w:r>
      <w:r w:rsidR="007751FB" w:rsidRPr="002E417D">
        <w:rPr>
          <w:i/>
        </w:rPr>
        <w:t>: LED Pattern</w:t>
      </w:r>
    </w:p>
    <w:p w14:paraId="72FBEA8A" w14:textId="77777777" w:rsidR="00603EBF" w:rsidRPr="002E417D" w:rsidRDefault="00603EBF" w:rsidP="00C7552A">
      <w:pPr>
        <w:widowControl w:val="0"/>
        <w:jc w:val="center"/>
        <w:rPr>
          <w:i/>
        </w:rPr>
      </w:pPr>
    </w:p>
    <w:p w14:paraId="576B0306" w14:textId="45C43CEC" w:rsidR="007751FB" w:rsidRPr="002E417D" w:rsidRDefault="002E417D" w:rsidP="002E417D">
      <w:pPr>
        <w:widowControl w:val="0"/>
      </w:pPr>
      <w:r w:rsidRPr="002E417D">
        <w:t xml:space="preserve">To power the LED pattern and turn it on and off, we simply use the square wave generated in the previous part. We use R6 to set the current going to the LEDs, in this case setting the current to roughly 1 milliamp. Take notice that all the LEDs are connected in parallel so that they have the same voltage and will therefor turn on and off at the same time, with the same brightness. </w:t>
      </w:r>
    </w:p>
    <w:p w14:paraId="53531F38" w14:textId="14620C45" w:rsidR="002F113B" w:rsidRDefault="002F113B" w:rsidP="00C7552A">
      <w:pPr>
        <w:widowControl w:val="0"/>
      </w:pPr>
    </w:p>
    <w:p w14:paraId="0EC6D54B" w14:textId="77777777" w:rsidR="003E1D37" w:rsidRPr="00D12C33" w:rsidRDefault="003E1D37" w:rsidP="003E1D37">
      <w:pPr>
        <w:widowControl w:val="0"/>
        <w:rPr>
          <w:b/>
          <w:i/>
        </w:rPr>
      </w:pPr>
      <w:r w:rsidRPr="00D12C33">
        <w:rPr>
          <w:b/>
          <w:i/>
        </w:rPr>
        <w:t>Testing</w:t>
      </w:r>
    </w:p>
    <w:p w14:paraId="7CF1644D" w14:textId="77777777" w:rsidR="003E1D37" w:rsidRDefault="003E1D37" w:rsidP="003E1D37">
      <w:pPr>
        <w:pStyle w:val="ListParagraph"/>
        <w:widowControl w:val="0"/>
        <w:numPr>
          <w:ilvl w:val="0"/>
          <w:numId w:val="19"/>
        </w:numPr>
      </w:pPr>
      <w:r>
        <w:t>Assemble the circuit as shown in the circuit diagram</w:t>
      </w:r>
    </w:p>
    <w:p w14:paraId="5246E083" w14:textId="4561ACAA" w:rsidR="007751FB" w:rsidRDefault="003E1D37" w:rsidP="003E1D37">
      <w:pPr>
        <w:pStyle w:val="ListParagraph"/>
        <w:widowControl w:val="0"/>
        <w:numPr>
          <w:ilvl w:val="0"/>
          <w:numId w:val="19"/>
        </w:numPr>
      </w:pPr>
      <w:r>
        <w:t>Verify that the LEDs turn on and off roughly once a second</w:t>
      </w:r>
    </w:p>
    <w:p w14:paraId="7C8D77FC" w14:textId="55AF6D99" w:rsidR="003E1D37" w:rsidRDefault="003E1D37" w:rsidP="003E1D37">
      <w:pPr>
        <w:widowControl w:val="0"/>
      </w:pPr>
    </w:p>
    <w:p w14:paraId="460C77CC" w14:textId="675CB88E" w:rsidR="003E1D37" w:rsidRDefault="003E1D37" w:rsidP="003E1D37">
      <w:pPr>
        <w:widowControl w:val="0"/>
      </w:pPr>
    </w:p>
    <w:p w14:paraId="7FAA13DF" w14:textId="77777777" w:rsidR="003E1D37" w:rsidRDefault="003E1D37">
      <w:pPr>
        <w:rPr>
          <w:b/>
        </w:rPr>
      </w:pPr>
      <w:r>
        <w:rPr>
          <w:b/>
        </w:rPr>
        <w:br w:type="page"/>
      </w:r>
    </w:p>
    <w:p w14:paraId="6B210B8E" w14:textId="29D37E0C" w:rsidR="003E1D37" w:rsidRDefault="003E1D37" w:rsidP="003E1D37">
      <w:pPr>
        <w:widowControl w:val="0"/>
        <w:rPr>
          <w:b/>
        </w:rPr>
      </w:pPr>
      <w:r w:rsidRPr="00D12C33">
        <w:rPr>
          <w:b/>
        </w:rPr>
        <w:lastRenderedPageBreak/>
        <w:t>Part #</w:t>
      </w:r>
      <w:r>
        <w:rPr>
          <w:b/>
        </w:rPr>
        <w:t>5</w:t>
      </w:r>
      <w:r w:rsidRPr="00D12C33">
        <w:rPr>
          <w:b/>
        </w:rPr>
        <w:t xml:space="preserve">: </w:t>
      </w:r>
      <w:r>
        <w:rPr>
          <w:b/>
        </w:rPr>
        <w:t>Soldering the PCB</w:t>
      </w:r>
    </w:p>
    <w:p w14:paraId="31974E74" w14:textId="14A9858B" w:rsidR="003E1D37" w:rsidRDefault="003E1D37" w:rsidP="003E1D37">
      <w:pPr>
        <w:widowControl w:val="0"/>
      </w:pPr>
    </w:p>
    <w:p w14:paraId="75B76C58" w14:textId="1C963631" w:rsidR="007C5265" w:rsidRDefault="003E1D37" w:rsidP="003E1D37">
      <w:pPr>
        <w:widowControl w:val="0"/>
      </w:pPr>
      <w:r>
        <w:t xml:space="preserve">Now that you understand how the circuit functions, solder the PCB together using the provided components and board. </w:t>
      </w:r>
      <w:r w:rsidR="007C5265">
        <w:t xml:space="preserve">The schematics below may be beneficial. </w:t>
      </w:r>
    </w:p>
    <w:p w14:paraId="530AB905" w14:textId="77777777" w:rsidR="007C5265" w:rsidRDefault="007C5265" w:rsidP="003E1D37">
      <w:pPr>
        <w:widowControl w:val="0"/>
      </w:pPr>
    </w:p>
    <w:p w14:paraId="6B481F14" w14:textId="642E77B9" w:rsidR="003E1D37" w:rsidRDefault="003E1D37" w:rsidP="003E1D37">
      <w:pPr>
        <w:widowControl w:val="0"/>
        <w:jc w:val="center"/>
      </w:pPr>
      <w:r>
        <w:rPr>
          <w:noProof/>
        </w:rPr>
        <w:drawing>
          <wp:inline distT="0" distB="0" distL="0" distR="0" wp14:anchorId="2D51E34D" wp14:editId="794B98B6">
            <wp:extent cx="5020888" cy="404233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462" t="15167" r="21375" b="8742"/>
                    <a:stretch/>
                  </pic:blipFill>
                  <pic:spPr bwMode="auto">
                    <a:xfrm>
                      <a:off x="0" y="0"/>
                      <a:ext cx="5033451" cy="4052448"/>
                    </a:xfrm>
                    <a:prstGeom prst="rect">
                      <a:avLst/>
                    </a:prstGeom>
                    <a:ln>
                      <a:noFill/>
                    </a:ln>
                    <a:extLst>
                      <a:ext uri="{53640926-AAD7-44D8-BBD7-CCE9431645EC}">
                        <a14:shadowObscured xmlns:a14="http://schemas.microsoft.com/office/drawing/2010/main"/>
                      </a:ext>
                    </a:extLst>
                  </pic:spPr>
                </pic:pic>
              </a:graphicData>
            </a:graphic>
          </wp:inline>
        </w:drawing>
      </w:r>
    </w:p>
    <w:p w14:paraId="65B3ECEA" w14:textId="053A650A" w:rsidR="003E1D37" w:rsidRPr="003E1D37" w:rsidRDefault="003E1D37" w:rsidP="003E1D37">
      <w:pPr>
        <w:widowControl w:val="0"/>
        <w:jc w:val="center"/>
        <w:rPr>
          <w:i/>
        </w:rPr>
      </w:pPr>
      <w:r>
        <w:rPr>
          <w:i/>
        </w:rPr>
        <w:t xml:space="preserve">Figure </w:t>
      </w:r>
      <w:r w:rsidR="00603EBF">
        <w:rPr>
          <w:i/>
        </w:rPr>
        <w:t>9</w:t>
      </w:r>
      <w:r>
        <w:rPr>
          <w:i/>
        </w:rPr>
        <w:t>: Top view of Firefly PCB</w:t>
      </w:r>
    </w:p>
    <w:p w14:paraId="74DDCE13" w14:textId="26BE7DEE" w:rsidR="003E1D37" w:rsidRPr="003E1D37" w:rsidRDefault="003E1D37" w:rsidP="003E1D37">
      <w:pPr>
        <w:widowControl w:val="0"/>
        <w:jc w:val="center"/>
      </w:pPr>
      <w:r>
        <w:rPr>
          <w:noProof/>
        </w:rPr>
        <w:lastRenderedPageBreak/>
        <w:drawing>
          <wp:inline distT="0" distB="0" distL="0" distR="0" wp14:anchorId="74F1CC1B" wp14:editId="5AC22CA3">
            <wp:extent cx="5660967" cy="4495522"/>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224" t="14669" r="23052" b="9485"/>
                    <a:stretch/>
                  </pic:blipFill>
                  <pic:spPr bwMode="auto">
                    <a:xfrm>
                      <a:off x="0" y="0"/>
                      <a:ext cx="5722914" cy="4544716"/>
                    </a:xfrm>
                    <a:prstGeom prst="rect">
                      <a:avLst/>
                    </a:prstGeom>
                    <a:ln>
                      <a:noFill/>
                    </a:ln>
                    <a:extLst>
                      <a:ext uri="{53640926-AAD7-44D8-BBD7-CCE9431645EC}">
                        <a14:shadowObscured xmlns:a14="http://schemas.microsoft.com/office/drawing/2010/main"/>
                      </a:ext>
                    </a:extLst>
                  </pic:spPr>
                </pic:pic>
              </a:graphicData>
            </a:graphic>
          </wp:inline>
        </w:drawing>
      </w:r>
    </w:p>
    <w:p w14:paraId="146F0207" w14:textId="78618BD8" w:rsidR="003E1D37" w:rsidRPr="003E1D37" w:rsidRDefault="003E1D37" w:rsidP="007C5265">
      <w:pPr>
        <w:widowControl w:val="0"/>
        <w:jc w:val="center"/>
        <w:rPr>
          <w:i/>
        </w:rPr>
      </w:pPr>
      <w:r>
        <w:rPr>
          <w:i/>
        </w:rPr>
        <w:t xml:space="preserve">Figure </w:t>
      </w:r>
      <w:r w:rsidR="00603EBF">
        <w:rPr>
          <w:i/>
        </w:rPr>
        <w:t>10</w:t>
      </w:r>
      <w:r>
        <w:rPr>
          <w:i/>
        </w:rPr>
        <w:t xml:space="preserve">: </w:t>
      </w:r>
      <w:r w:rsidR="007C5265">
        <w:rPr>
          <w:i/>
        </w:rPr>
        <w:t>Bottom</w:t>
      </w:r>
      <w:r>
        <w:rPr>
          <w:i/>
        </w:rPr>
        <w:t xml:space="preserve"> view of Firefly PCB</w:t>
      </w:r>
    </w:p>
    <w:p w14:paraId="7EE7702C" w14:textId="77777777" w:rsidR="007C5265" w:rsidRDefault="007C5265">
      <w:pPr>
        <w:rPr>
          <w:b/>
        </w:rPr>
      </w:pPr>
      <w:r>
        <w:rPr>
          <w:b/>
        </w:rPr>
        <w:br w:type="page"/>
      </w:r>
    </w:p>
    <w:p w14:paraId="389E25BD" w14:textId="33AC9546" w:rsidR="004E4B5D" w:rsidRPr="00E241F1" w:rsidRDefault="004E4B5D" w:rsidP="00B97E42">
      <w:pPr>
        <w:widowControl w:val="0"/>
        <w:rPr>
          <w:b/>
        </w:rPr>
      </w:pPr>
      <w:r w:rsidRPr="00E241F1">
        <w:rPr>
          <w:b/>
        </w:rPr>
        <w:lastRenderedPageBreak/>
        <w:t>Revision History</w:t>
      </w:r>
    </w:p>
    <w:p w14:paraId="16FA879D" w14:textId="4C061F5C" w:rsidR="004E4B5D" w:rsidRDefault="004E4B5D" w:rsidP="00B97E42">
      <w:pPr>
        <w:widowControl w:val="0"/>
      </w:pPr>
    </w:p>
    <w:tbl>
      <w:tblPr>
        <w:tblStyle w:val="TableGrid"/>
        <w:tblW w:w="9606" w:type="dxa"/>
        <w:tblLook w:val="04A0" w:firstRow="1" w:lastRow="0" w:firstColumn="1" w:lastColumn="0" w:noHBand="0" w:noVBand="1"/>
      </w:tblPr>
      <w:tblGrid>
        <w:gridCol w:w="1173"/>
        <w:gridCol w:w="1435"/>
        <w:gridCol w:w="6998"/>
      </w:tblGrid>
      <w:tr w:rsidR="00E241F1" w:rsidRPr="00E241F1" w14:paraId="742370A9" w14:textId="77777777" w:rsidTr="00603EBF">
        <w:trPr>
          <w:trHeight w:val="256"/>
        </w:trPr>
        <w:tc>
          <w:tcPr>
            <w:tcW w:w="1173" w:type="dxa"/>
          </w:tcPr>
          <w:p w14:paraId="4283645B" w14:textId="6FC6BA6A" w:rsidR="00E241F1" w:rsidRPr="00E241F1" w:rsidRDefault="00E241F1" w:rsidP="00E241F1">
            <w:pPr>
              <w:widowControl w:val="0"/>
              <w:jc w:val="center"/>
              <w:rPr>
                <w:b/>
              </w:rPr>
            </w:pPr>
            <w:r w:rsidRPr="00E241F1">
              <w:rPr>
                <w:b/>
              </w:rPr>
              <w:t>Revision</w:t>
            </w:r>
            <w:r w:rsidRPr="00E241F1">
              <w:rPr>
                <w:b/>
              </w:rPr>
              <w:br/>
              <w:t>Code</w:t>
            </w:r>
          </w:p>
        </w:tc>
        <w:tc>
          <w:tcPr>
            <w:tcW w:w="1435" w:type="dxa"/>
          </w:tcPr>
          <w:p w14:paraId="7AFA24FC" w14:textId="77777777" w:rsidR="00E241F1" w:rsidRPr="00E241F1" w:rsidRDefault="00E241F1" w:rsidP="00E241F1">
            <w:pPr>
              <w:widowControl w:val="0"/>
              <w:jc w:val="center"/>
              <w:rPr>
                <w:b/>
              </w:rPr>
            </w:pPr>
            <w:r w:rsidRPr="00E241F1">
              <w:rPr>
                <w:b/>
              </w:rPr>
              <w:t>Revision</w:t>
            </w:r>
          </w:p>
          <w:p w14:paraId="45ADC549" w14:textId="35EA5CE2" w:rsidR="00E241F1" w:rsidRPr="00E241F1" w:rsidRDefault="00E241F1" w:rsidP="00E241F1">
            <w:pPr>
              <w:widowControl w:val="0"/>
              <w:jc w:val="center"/>
              <w:rPr>
                <w:b/>
              </w:rPr>
            </w:pPr>
            <w:r w:rsidRPr="00E241F1">
              <w:rPr>
                <w:b/>
              </w:rPr>
              <w:t>Date</w:t>
            </w:r>
          </w:p>
        </w:tc>
        <w:tc>
          <w:tcPr>
            <w:tcW w:w="6998" w:type="dxa"/>
          </w:tcPr>
          <w:p w14:paraId="36764D46" w14:textId="76CA3510" w:rsidR="00E241F1" w:rsidRPr="00E241F1" w:rsidRDefault="00E241F1" w:rsidP="00E241F1">
            <w:pPr>
              <w:widowControl w:val="0"/>
              <w:jc w:val="center"/>
              <w:rPr>
                <w:b/>
              </w:rPr>
            </w:pPr>
            <w:r w:rsidRPr="00E241F1">
              <w:rPr>
                <w:b/>
              </w:rPr>
              <w:t>Description</w:t>
            </w:r>
          </w:p>
        </w:tc>
      </w:tr>
      <w:tr w:rsidR="00E241F1" w14:paraId="5544C980" w14:textId="77777777" w:rsidTr="00603EBF">
        <w:trPr>
          <w:trHeight w:val="251"/>
        </w:trPr>
        <w:tc>
          <w:tcPr>
            <w:tcW w:w="1173" w:type="dxa"/>
          </w:tcPr>
          <w:p w14:paraId="38F0E407" w14:textId="4AF30B04" w:rsidR="00E241F1" w:rsidRPr="00E241F1" w:rsidRDefault="00E241F1" w:rsidP="00E241F1">
            <w:pPr>
              <w:widowControl w:val="0"/>
              <w:jc w:val="center"/>
              <w:rPr>
                <w:sz w:val="22"/>
              </w:rPr>
            </w:pPr>
            <w:r>
              <w:rPr>
                <w:sz w:val="22"/>
              </w:rPr>
              <w:t>A</w:t>
            </w:r>
          </w:p>
        </w:tc>
        <w:tc>
          <w:tcPr>
            <w:tcW w:w="1435" w:type="dxa"/>
          </w:tcPr>
          <w:p w14:paraId="0C68ACE6" w14:textId="33AD5780" w:rsidR="00E241F1" w:rsidRPr="00E241F1" w:rsidRDefault="008311B7" w:rsidP="00E241F1">
            <w:pPr>
              <w:widowControl w:val="0"/>
              <w:jc w:val="center"/>
              <w:rPr>
                <w:sz w:val="22"/>
              </w:rPr>
            </w:pPr>
            <w:r>
              <w:rPr>
                <w:sz w:val="22"/>
              </w:rPr>
              <w:t>8</w:t>
            </w:r>
            <w:r w:rsidR="00E241F1">
              <w:rPr>
                <w:sz w:val="22"/>
              </w:rPr>
              <w:t>/</w:t>
            </w:r>
            <w:r>
              <w:rPr>
                <w:sz w:val="22"/>
              </w:rPr>
              <w:t>1</w:t>
            </w:r>
            <w:r w:rsidR="00E241F1">
              <w:rPr>
                <w:sz w:val="22"/>
              </w:rPr>
              <w:t>/201</w:t>
            </w:r>
            <w:r>
              <w:rPr>
                <w:sz w:val="22"/>
              </w:rPr>
              <w:t>8</w:t>
            </w:r>
          </w:p>
        </w:tc>
        <w:tc>
          <w:tcPr>
            <w:tcW w:w="6998" w:type="dxa"/>
          </w:tcPr>
          <w:p w14:paraId="6BE56E92" w14:textId="694ADF93" w:rsidR="00E241F1" w:rsidRDefault="00E241F1" w:rsidP="00E241F1">
            <w:pPr>
              <w:pStyle w:val="ListParagraph"/>
              <w:widowControl w:val="0"/>
              <w:numPr>
                <w:ilvl w:val="0"/>
                <w:numId w:val="18"/>
              </w:numPr>
              <w:ind w:left="346"/>
              <w:rPr>
                <w:sz w:val="22"/>
              </w:rPr>
            </w:pPr>
            <w:r>
              <w:rPr>
                <w:sz w:val="22"/>
              </w:rPr>
              <w:t xml:space="preserve">Initial document for </w:t>
            </w:r>
            <w:r w:rsidR="008311B7">
              <w:rPr>
                <w:sz w:val="22"/>
              </w:rPr>
              <w:t>second</w:t>
            </w:r>
            <w:r>
              <w:rPr>
                <w:sz w:val="22"/>
              </w:rPr>
              <w:t xml:space="preserve"> year of #</w:t>
            </w:r>
            <w:proofErr w:type="spellStart"/>
            <w:r>
              <w:rPr>
                <w:sz w:val="22"/>
              </w:rPr>
              <w:t>FunTimesWithTheTA</w:t>
            </w:r>
            <w:proofErr w:type="spellEnd"/>
          </w:p>
          <w:p w14:paraId="26BDAA8E" w14:textId="77777777" w:rsidR="00E241F1" w:rsidRPr="00E241F1" w:rsidRDefault="00E241F1" w:rsidP="00E241F1">
            <w:pPr>
              <w:pStyle w:val="ListParagraph"/>
              <w:widowControl w:val="0"/>
              <w:ind w:left="346"/>
              <w:rPr>
                <w:sz w:val="22"/>
              </w:rPr>
            </w:pPr>
          </w:p>
        </w:tc>
      </w:tr>
    </w:tbl>
    <w:p w14:paraId="12F9709B" w14:textId="2F2E1ED6" w:rsidR="004E4B5D" w:rsidRPr="002C0955" w:rsidRDefault="004E4B5D" w:rsidP="00B97E42">
      <w:pPr>
        <w:widowControl w:val="0"/>
      </w:pPr>
    </w:p>
    <w:sectPr w:rsidR="004E4B5D" w:rsidRPr="002C0955" w:rsidSect="00694E89">
      <w:headerReference w:type="even" r:id="rId21"/>
      <w:headerReference w:type="default" r:id="rId2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CE2FA3" w14:textId="77777777" w:rsidR="00FC40AB" w:rsidRDefault="00FC40AB" w:rsidP="00AE1B4B">
      <w:r>
        <w:separator/>
      </w:r>
    </w:p>
  </w:endnote>
  <w:endnote w:type="continuationSeparator" w:id="0">
    <w:p w14:paraId="608B47CE" w14:textId="77777777" w:rsidR="00FC40AB" w:rsidRDefault="00FC40AB" w:rsidP="00AE1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955B9A" w14:textId="1D29C75C" w:rsidR="0010264D" w:rsidRPr="004E4B5D" w:rsidRDefault="004056E7" w:rsidP="004E4B5D">
    <w:pPr>
      <w:pStyle w:val="Footer"/>
      <w:rPr>
        <w:sz w:val="21"/>
        <w:szCs w:val="22"/>
      </w:rPr>
    </w:pPr>
    <w:r>
      <w:rPr>
        <w:sz w:val="21"/>
        <w:szCs w:val="22"/>
      </w:rPr>
      <w:t>Firefly</w:t>
    </w:r>
    <w:r w:rsidR="0010264D" w:rsidRPr="004E4B5D">
      <w:rPr>
        <w:sz w:val="21"/>
        <w:szCs w:val="22"/>
      </w:rPr>
      <w:t xml:space="preserve"> - #</w:t>
    </w:r>
    <w:proofErr w:type="spellStart"/>
    <w:r w:rsidR="0010264D" w:rsidRPr="004E4B5D">
      <w:rPr>
        <w:sz w:val="21"/>
        <w:szCs w:val="22"/>
      </w:rPr>
      <w:t>FunTimesWithTheTA</w:t>
    </w:r>
    <w:proofErr w:type="spellEnd"/>
    <w:r w:rsidR="0010264D" w:rsidRPr="004E4B5D">
      <w:rPr>
        <w:sz w:val="21"/>
        <w:szCs w:val="22"/>
      </w:rPr>
      <w:t xml:space="preserve">, Document Rev </w:t>
    </w:r>
    <w:r>
      <w:rPr>
        <w:sz w:val="21"/>
        <w:szCs w:val="22"/>
      </w:rPr>
      <w:t>A</w:t>
    </w:r>
    <w:r w:rsidR="0010264D" w:rsidRPr="004E4B5D">
      <w:rPr>
        <w:sz w:val="21"/>
        <w:szCs w:val="22"/>
      </w:rPr>
      <w:tab/>
    </w:r>
    <w:proofErr w:type="gramStart"/>
    <w:r w:rsidR="0010264D">
      <w:rPr>
        <w:sz w:val="21"/>
        <w:szCs w:val="22"/>
      </w:rPr>
      <w:tab/>
      <w:t xml:space="preserve">  </w:t>
    </w:r>
    <w:r w:rsidR="0010264D" w:rsidRPr="004E4B5D">
      <w:rPr>
        <w:sz w:val="21"/>
        <w:szCs w:val="22"/>
      </w:rPr>
      <w:t>https://github.com/FunTimesWithTheTA</w:t>
    </w:r>
    <w:proofErr w:type="gramEnd"/>
  </w:p>
  <w:p w14:paraId="42FE0384" w14:textId="0B6FDBF6" w:rsidR="0010264D" w:rsidRPr="004E4B5D" w:rsidRDefault="0010264D" w:rsidP="004E4B5D">
    <w:pPr>
      <w:pStyle w:val="Footer"/>
      <w:rPr>
        <w:sz w:val="21"/>
        <w:szCs w:val="22"/>
      </w:rPr>
    </w:pPr>
    <w:r w:rsidRPr="004E4B5D">
      <w:rPr>
        <w:sz w:val="21"/>
        <w:szCs w:val="22"/>
      </w:rPr>
      <w:t>Documents and pictures are CC BY-SA-4.0 unless noted otherwise</w:t>
    </w:r>
    <w:r w:rsidRPr="004E4B5D">
      <w:rPr>
        <w:sz w:val="21"/>
        <w:szCs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7FBD77" w14:textId="77777777" w:rsidR="00FC40AB" w:rsidRDefault="00FC40AB" w:rsidP="00AE1B4B">
      <w:r>
        <w:separator/>
      </w:r>
    </w:p>
  </w:footnote>
  <w:footnote w:type="continuationSeparator" w:id="0">
    <w:p w14:paraId="451DDD94" w14:textId="77777777" w:rsidR="00FC40AB" w:rsidRDefault="00FC40AB" w:rsidP="00AE1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4D8B9"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4650C2" w14:textId="77777777" w:rsidR="0010264D" w:rsidRDefault="0010264D" w:rsidP="00AE1B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FA105"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F4452">
      <w:rPr>
        <w:rStyle w:val="PageNumber"/>
        <w:noProof/>
      </w:rPr>
      <w:t>1</w:t>
    </w:r>
    <w:r>
      <w:rPr>
        <w:rStyle w:val="PageNumber"/>
      </w:rPr>
      <w:fldChar w:fldCharType="end"/>
    </w:r>
  </w:p>
  <w:p w14:paraId="74DEFB67" w14:textId="77777777" w:rsidR="0010264D" w:rsidRDefault="0010264D" w:rsidP="00AE1B4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7CC"/>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257B0"/>
    <w:multiLevelType w:val="hybridMultilevel"/>
    <w:tmpl w:val="8288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70B08"/>
    <w:multiLevelType w:val="hybridMultilevel"/>
    <w:tmpl w:val="B572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15D13"/>
    <w:multiLevelType w:val="hybridMultilevel"/>
    <w:tmpl w:val="C5FE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B4697F"/>
    <w:multiLevelType w:val="hybridMultilevel"/>
    <w:tmpl w:val="0D9A2B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21A44"/>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2D4720"/>
    <w:multiLevelType w:val="hybridMultilevel"/>
    <w:tmpl w:val="5B4C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BE1633"/>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FE62EB"/>
    <w:multiLevelType w:val="hybridMultilevel"/>
    <w:tmpl w:val="44F8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1429B8"/>
    <w:multiLevelType w:val="hybridMultilevel"/>
    <w:tmpl w:val="5694E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49112F"/>
    <w:multiLevelType w:val="hybridMultilevel"/>
    <w:tmpl w:val="EB5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3E633D"/>
    <w:multiLevelType w:val="hybridMultilevel"/>
    <w:tmpl w:val="E1504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4942BD"/>
    <w:multiLevelType w:val="hybridMultilevel"/>
    <w:tmpl w:val="1374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5E4B05"/>
    <w:multiLevelType w:val="hybridMultilevel"/>
    <w:tmpl w:val="F820A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07774E"/>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2F1FB5"/>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0775DD9"/>
    <w:multiLevelType w:val="hybridMultilevel"/>
    <w:tmpl w:val="5B623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D36A44"/>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D3282F"/>
    <w:multiLevelType w:val="hybridMultilevel"/>
    <w:tmpl w:val="FB28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1"/>
  </w:num>
  <w:num w:numId="3">
    <w:abstractNumId w:val="2"/>
  </w:num>
  <w:num w:numId="4">
    <w:abstractNumId w:val="10"/>
  </w:num>
  <w:num w:numId="5">
    <w:abstractNumId w:val="17"/>
  </w:num>
  <w:num w:numId="6">
    <w:abstractNumId w:val="14"/>
  </w:num>
  <w:num w:numId="7">
    <w:abstractNumId w:val="5"/>
  </w:num>
  <w:num w:numId="8">
    <w:abstractNumId w:val="0"/>
  </w:num>
  <w:num w:numId="9">
    <w:abstractNumId w:val="12"/>
  </w:num>
  <w:num w:numId="10">
    <w:abstractNumId w:val="8"/>
  </w:num>
  <w:num w:numId="11">
    <w:abstractNumId w:val="7"/>
  </w:num>
  <w:num w:numId="12">
    <w:abstractNumId w:val="6"/>
  </w:num>
  <w:num w:numId="13">
    <w:abstractNumId w:val="4"/>
  </w:num>
  <w:num w:numId="14">
    <w:abstractNumId w:val="16"/>
  </w:num>
  <w:num w:numId="15">
    <w:abstractNumId w:val="13"/>
  </w:num>
  <w:num w:numId="16">
    <w:abstractNumId w:val="9"/>
  </w:num>
  <w:num w:numId="17">
    <w:abstractNumId w:val="18"/>
  </w:num>
  <w:num w:numId="18">
    <w:abstractNumId w:val="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2540"/>
    <w:rsid w:val="0000250F"/>
    <w:rsid w:val="0000390D"/>
    <w:rsid w:val="0001750C"/>
    <w:rsid w:val="000360E3"/>
    <w:rsid w:val="0005611F"/>
    <w:rsid w:val="000B497D"/>
    <w:rsid w:val="000C4310"/>
    <w:rsid w:val="000E11AE"/>
    <w:rsid w:val="000E6D50"/>
    <w:rsid w:val="000F69B8"/>
    <w:rsid w:val="00100AE5"/>
    <w:rsid w:val="0010264D"/>
    <w:rsid w:val="00111F1F"/>
    <w:rsid w:val="00113127"/>
    <w:rsid w:val="00120912"/>
    <w:rsid w:val="00136F63"/>
    <w:rsid w:val="00143862"/>
    <w:rsid w:val="001471F1"/>
    <w:rsid w:val="001603C5"/>
    <w:rsid w:val="001715C1"/>
    <w:rsid w:val="00176892"/>
    <w:rsid w:val="00187257"/>
    <w:rsid w:val="001B625C"/>
    <w:rsid w:val="001C11C3"/>
    <w:rsid w:val="001C3511"/>
    <w:rsid w:val="001C5F40"/>
    <w:rsid w:val="001D1FB7"/>
    <w:rsid w:val="00225226"/>
    <w:rsid w:val="0026145A"/>
    <w:rsid w:val="002918F8"/>
    <w:rsid w:val="002A7439"/>
    <w:rsid w:val="002C0955"/>
    <w:rsid w:val="002C2E35"/>
    <w:rsid w:val="002E37AE"/>
    <w:rsid w:val="002E417D"/>
    <w:rsid w:val="002E52DF"/>
    <w:rsid w:val="002E6153"/>
    <w:rsid w:val="002F113B"/>
    <w:rsid w:val="002F30B2"/>
    <w:rsid w:val="003035E7"/>
    <w:rsid w:val="00326594"/>
    <w:rsid w:val="00342395"/>
    <w:rsid w:val="003674E1"/>
    <w:rsid w:val="003950F1"/>
    <w:rsid w:val="00396EEA"/>
    <w:rsid w:val="003A0AD1"/>
    <w:rsid w:val="003A5DFE"/>
    <w:rsid w:val="003B60B3"/>
    <w:rsid w:val="003D6752"/>
    <w:rsid w:val="003E1D37"/>
    <w:rsid w:val="003E2EAF"/>
    <w:rsid w:val="004056E7"/>
    <w:rsid w:val="0041642F"/>
    <w:rsid w:val="004341BC"/>
    <w:rsid w:val="00460FA1"/>
    <w:rsid w:val="004612CE"/>
    <w:rsid w:val="00470206"/>
    <w:rsid w:val="004B13EC"/>
    <w:rsid w:val="004C60FF"/>
    <w:rsid w:val="004E4B5D"/>
    <w:rsid w:val="00507C42"/>
    <w:rsid w:val="00536390"/>
    <w:rsid w:val="00543786"/>
    <w:rsid w:val="00556573"/>
    <w:rsid w:val="00562B9D"/>
    <w:rsid w:val="005850F1"/>
    <w:rsid w:val="00596106"/>
    <w:rsid w:val="005C205F"/>
    <w:rsid w:val="005C6294"/>
    <w:rsid w:val="005C7AA7"/>
    <w:rsid w:val="005D6CBF"/>
    <w:rsid w:val="005F192E"/>
    <w:rsid w:val="00600C19"/>
    <w:rsid w:val="00603EBF"/>
    <w:rsid w:val="00624C6B"/>
    <w:rsid w:val="006449C6"/>
    <w:rsid w:val="006576D2"/>
    <w:rsid w:val="006600E5"/>
    <w:rsid w:val="0066669F"/>
    <w:rsid w:val="006702E7"/>
    <w:rsid w:val="00670B07"/>
    <w:rsid w:val="00674A76"/>
    <w:rsid w:val="00694E89"/>
    <w:rsid w:val="00697972"/>
    <w:rsid w:val="006E25A8"/>
    <w:rsid w:val="006F2345"/>
    <w:rsid w:val="006F2FDA"/>
    <w:rsid w:val="006F7E75"/>
    <w:rsid w:val="007057E6"/>
    <w:rsid w:val="00710F4B"/>
    <w:rsid w:val="00724480"/>
    <w:rsid w:val="0077440E"/>
    <w:rsid w:val="007751FB"/>
    <w:rsid w:val="00785BA1"/>
    <w:rsid w:val="007951D2"/>
    <w:rsid w:val="007A2D91"/>
    <w:rsid w:val="007A40C6"/>
    <w:rsid w:val="007C0844"/>
    <w:rsid w:val="007C5265"/>
    <w:rsid w:val="007D2971"/>
    <w:rsid w:val="007F66C7"/>
    <w:rsid w:val="007F72B3"/>
    <w:rsid w:val="008140AC"/>
    <w:rsid w:val="008311B7"/>
    <w:rsid w:val="008336C8"/>
    <w:rsid w:val="0083401C"/>
    <w:rsid w:val="00834A36"/>
    <w:rsid w:val="008527BD"/>
    <w:rsid w:val="008718F4"/>
    <w:rsid w:val="0087670F"/>
    <w:rsid w:val="008802EA"/>
    <w:rsid w:val="00882540"/>
    <w:rsid w:val="008A0DB8"/>
    <w:rsid w:val="008D3F7A"/>
    <w:rsid w:val="008D6F5B"/>
    <w:rsid w:val="008E134C"/>
    <w:rsid w:val="008F30A8"/>
    <w:rsid w:val="008F4452"/>
    <w:rsid w:val="008F6DFC"/>
    <w:rsid w:val="00910BB7"/>
    <w:rsid w:val="00925A5D"/>
    <w:rsid w:val="009364CB"/>
    <w:rsid w:val="009445BC"/>
    <w:rsid w:val="00950E77"/>
    <w:rsid w:val="00976DE3"/>
    <w:rsid w:val="009A015A"/>
    <w:rsid w:val="009A0217"/>
    <w:rsid w:val="009B6A4A"/>
    <w:rsid w:val="009F1693"/>
    <w:rsid w:val="00A5186F"/>
    <w:rsid w:val="00A72EBA"/>
    <w:rsid w:val="00AA32D1"/>
    <w:rsid w:val="00AA573C"/>
    <w:rsid w:val="00AA6D7A"/>
    <w:rsid w:val="00AB01AC"/>
    <w:rsid w:val="00AB5559"/>
    <w:rsid w:val="00AB7DE2"/>
    <w:rsid w:val="00AE1B4B"/>
    <w:rsid w:val="00B37120"/>
    <w:rsid w:val="00B37E0E"/>
    <w:rsid w:val="00B97E42"/>
    <w:rsid w:val="00BB0765"/>
    <w:rsid w:val="00BB2719"/>
    <w:rsid w:val="00BC1A6F"/>
    <w:rsid w:val="00BF37E2"/>
    <w:rsid w:val="00C016F8"/>
    <w:rsid w:val="00C137FB"/>
    <w:rsid w:val="00C23392"/>
    <w:rsid w:val="00C35FFA"/>
    <w:rsid w:val="00C62DE6"/>
    <w:rsid w:val="00C7552A"/>
    <w:rsid w:val="00C90F13"/>
    <w:rsid w:val="00C966BF"/>
    <w:rsid w:val="00C974F1"/>
    <w:rsid w:val="00CA2666"/>
    <w:rsid w:val="00CA3EA2"/>
    <w:rsid w:val="00CB6156"/>
    <w:rsid w:val="00CC4C34"/>
    <w:rsid w:val="00CC72C1"/>
    <w:rsid w:val="00CD3CB5"/>
    <w:rsid w:val="00CE7662"/>
    <w:rsid w:val="00CF1BA8"/>
    <w:rsid w:val="00D03652"/>
    <w:rsid w:val="00D07C25"/>
    <w:rsid w:val="00D12C33"/>
    <w:rsid w:val="00D3465E"/>
    <w:rsid w:val="00D627EA"/>
    <w:rsid w:val="00D70932"/>
    <w:rsid w:val="00D770DC"/>
    <w:rsid w:val="00D854EA"/>
    <w:rsid w:val="00D93576"/>
    <w:rsid w:val="00D94EDC"/>
    <w:rsid w:val="00DB16FF"/>
    <w:rsid w:val="00DD1C78"/>
    <w:rsid w:val="00DD3017"/>
    <w:rsid w:val="00E241F1"/>
    <w:rsid w:val="00E53680"/>
    <w:rsid w:val="00EC3535"/>
    <w:rsid w:val="00EC792F"/>
    <w:rsid w:val="00EE2649"/>
    <w:rsid w:val="00EE6033"/>
    <w:rsid w:val="00EF4545"/>
    <w:rsid w:val="00F050AE"/>
    <w:rsid w:val="00F13775"/>
    <w:rsid w:val="00F152A7"/>
    <w:rsid w:val="00F3374F"/>
    <w:rsid w:val="00F400B2"/>
    <w:rsid w:val="00F53307"/>
    <w:rsid w:val="00F554E0"/>
    <w:rsid w:val="00F65F50"/>
    <w:rsid w:val="00FC127D"/>
    <w:rsid w:val="00FC40AB"/>
    <w:rsid w:val="00FC772E"/>
    <w:rsid w:val="00FD0D7E"/>
    <w:rsid w:val="00FD77D8"/>
    <w:rsid w:val="00FE5B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B41A9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 w:type="paragraph" w:styleId="Header">
    <w:name w:val="header"/>
    <w:basedOn w:val="Normal"/>
    <w:link w:val="HeaderChar"/>
    <w:uiPriority w:val="99"/>
    <w:unhideWhenUsed/>
    <w:rsid w:val="00AE1B4B"/>
    <w:pPr>
      <w:tabs>
        <w:tab w:val="center" w:pos="4680"/>
        <w:tab w:val="right" w:pos="9360"/>
      </w:tabs>
    </w:pPr>
  </w:style>
  <w:style w:type="character" w:customStyle="1" w:styleId="HeaderChar">
    <w:name w:val="Header Char"/>
    <w:basedOn w:val="DefaultParagraphFont"/>
    <w:link w:val="Header"/>
    <w:uiPriority w:val="99"/>
    <w:rsid w:val="00AE1B4B"/>
  </w:style>
  <w:style w:type="character" w:styleId="PageNumber">
    <w:name w:val="page number"/>
    <w:basedOn w:val="DefaultParagraphFont"/>
    <w:uiPriority w:val="99"/>
    <w:semiHidden/>
    <w:unhideWhenUsed/>
    <w:rsid w:val="00AE1B4B"/>
  </w:style>
  <w:style w:type="paragraph" w:styleId="Footer">
    <w:name w:val="footer"/>
    <w:basedOn w:val="Normal"/>
    <w:link w:val="FooterChar"/>
    <w:uiPriority w:val="99"/>
    <w:unhideWhenUsed/>
    <w:rsid w:val="00AE1B4B"/>
    <w:pPr>
      <w:tabs>
        <w:tab w:val="center" w:pos="4680"/>
        <w:tab w:val="right" w:pos="9360"/>
      </w:tabs>
    </w:pPr>
  </w:style>
  <w:style w:type="character" w:customStyle="1" w:styleId="FooterChar">
    <w:name w:val="Footer Char"/>
    <w:basedOn w:val="DefaultParagraphFont"/>
    <w:link w:val="Footer"/>
    <w:uiPriority w:val="99"/>
    <w:rsid w:val="00AE1B4B"/>
  </w:style>
  <w:style w:type="table" w:styleId="TableGrid">
    <w:name w:val="Table Grid"/>
    <w:basedOn w:val="TableNormal"/>
    <w:uiPriority w:val="59"/>
    <w:rsid w:val="004E4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612CE"/>
    <w:rPr>
      <w:sz w:val="16"/>
      <w:szCs w:val="16"/>
    </w:rPr>
  </w:style>
  <w:style w:type="paragraph" w:styleId="CommentText">
    <w:name w:val="annotation text"/>
    <w:basedOn w:val="Normal"/>
    <w:link w:val="CommentTextChar"/>
    <w:uiPriority w:val="99"/>
    <w:semiHidden/>
    <w:unhideWhenUsed/>
    <w:rsid w:val="004612CE"/>
    <w:rPr>
      <w:sz w:val="20"/>
      <w:szCs w:val="20"/>
    </w:rPr>
  </w:style>
  <w:style w:type="character" w:customStyle="1" w:styleId="CommentTextChar">
    <w:name w:val="Comment Text Char"/>
    <w:basedOn w:val="DefaultParagraphFont"/>
    <w:link w:val="CommentText"/>
    <w:uiPriority w:val="99"/>
    <w:semiHidden/>
    <w:rsid w:val="004612CE"/>
    <w:rPr>
      <w:sz w:val="20"/>
      <w:szCs w:val="20"/>
    </w:rPr>
  </w:style>
  <w:style w:type="paragraph" w:styleId="CommentSubject">
    <w:name w:val="annotation subject"/>
    <w:basedOn w:val="CommentText"/>
    <w:next w:val="CommentText"/>
    <w:link w:val="CommentSubjectChar"/>
    <w:uiPriority w:val="99"/>
    <w:semiHidden/>
    <w:unhideWhenUsed/>
    <w:rsid w:val="004612CE"/>
    <w:rPr>
      <w:b/>
      <w:bCs/>
    </w:rPr>
  </w:style>
  <w:style w:type="character" w:customStyle="1" w:styleId="CommentSubjectChar">
    <w:name w:val="Comment Subject Char"/>
    <w:basedOn w:val="CommentTextChar"/>
    <w:link w:val="CommentSubject"/>
    <w:uiPriority w:val="99"/>
    <w:semiHidden/>
    <w:rsid w:val="004612CE"/>
    <w:rPr>
      <w:b/>
      <w:bCs/>
      <w:sz w:val="20"/>
      <w:szCs w:val="20"/>
    </w:rPr>
  </w:style>
  <w:style w:type="character" w:styleId="UnresolvedMention">
    <w:name w:val="Unresolved Mention"/>
    <w:basedOn w:val="DefaultParagraphFont"/>
    <w:uiPriority w:val="99"/>
    <w:rsid w:val="00CF1B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1743">
      <w:bodyDiv w:val="1"/>
      <w:marLeft w:val="0"/>
      <w:marRight w:val="0"/>
      <w:marTop w:val="0"/>
      <w:marBottom w:val="0"/>
      <w:divBdr>
        <w:top w:val="none" w:sz="0" w:space="0" w:color="auto"/>
        <w:left w:val="none" w:sz="0" w:space="0" w:color="auto"/>
        <w:bottom w:val="none" w:sz="0" w:space="0" w:color="auto"/>
        <w:right w:val="none" w:sz="0" w:space="0" w:color="auto"/>
      </w:divBdr>
    </w:div>
    <w:div w:id="119958427">
      <w:bodyDiv w:val="1"/>
      <w:marLeft w:val="0"/>
      <w:marRight w:val="0"/>
      <w:marTop w:val="0"/>
      <w:marBottom w:val="0"/>
      <w:divBdr>
        <w:top w:val="none" w:sz="0" w:space="0" w:color="auto"/>
        <w:left w:val="none" w:sz="0" w:space="0" w:color="auto"/>
        <w:bottom w:val="none" w:sz="0" w:space="0" w:color="auto"/>
        <w:right w:val="none" w:sz="0" w:space="0" w:color="auto"/>
      </w:divBdr>
    </w:div>
    <w:div w:id="451174736">
      <w:bodyDiv w:val="1"/>
      <w:marLeft w:val="0"/>
      <w:marRight w:val="0"/>
      <w:marTop w:val="0"/>
      <w:marBottom w:val="0"/>
      <w:divBdr>
        <w:top w:val="none" w:sz="0" w:space="0" w:color="auto"/>
        <w:left w:val="none" w:sz="0" w:space="0" w:color="auto"/>
        <w:bottom w:val="none" w:sz="0" w:space="0" w:color="auto"/>
        <w:right w:val="none" w:sz="0" w:space="0" w:color="auto"/>
      </w:divBdr>
    </w:div>
    <w:div w:id="1458839795">
      <w:bodyDiv w:val="1"/>
      <w:marLeft w:val="0"/>
      <w:marRight w:val="0"/>
      <w:marTop w:val="0"/>
      <w:marBottom w:val="0"/>
      <w:divBdr>
        <w:top w:val="none" w:sz="0" w:space="0" w:color="auto"/>
        <w:left w:val="none" w:sz="0" w:space="0" w:color="auto"/>
        <w:bottom w:val="none" w:sz="0" w:space="0" w:color="auto"/>
        <w:right w:val="none" w:sz="0" w:space="0" w:color="auto"/>
      </w:divBdr>
    </w:div>
    <w:div w:id="16342922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electronics-tutorials.ws/rc/rc_1.htmlf" TargetMode="External"/><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28687E0-714F-456D-9700-6FA264942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1648</TotalTime>
  <Pages>9</Pages>
  <Words>797</Words>
  <Characters>4545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Hoilett</dc:creator>
  <cp:keywords/>
  <dc:description/>
  <cp:lastModifiedBy>Nick Bluhm</cp:lastModifiedBy>
  <cp:revision>43</cp:revision>
  <dcterms:created xsi:type="dcterms:W3CDTF">2017-09-12T16:39:00Z</dcterms:created>
  <dcterms:modified xsi:type="dcterms:W3CDTF">2018-08-02T16:32:00Z</dcterms:modified>
</cp:coreProperties>
</file>